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lang w:val="en-US" w:eastAsia="en-US"/>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524C8CB0" w:rsidR="00524659" w:rsidRPr="00E352CC" w:rsidRDefault="00524659" w:rsidP="00524659">
      <w:pPr>
        <w:pStyle w:val="Texto"/>
        <w:rPr>
          <w:rFonts w:eastAsia="Arimo"/>
          <w:sz w:val="24"/>
          <w:szCs w:val="24"/>
          <w:lang w:val="en-US" w:eastAsia="he-IL" w:bidi="he-IL"/>
        </w:rPr>
      </w:pPr>
      <w:proofErr w:type="spellStart"/>
      <w:r w:rsidRPr="003B6E30">
        <w:rPr>
          <w:rFonts w:eastAsia="Arimo"/>
          <w:sz w:val="24"/>
          <w:szCs w:val="24"/>
          <w:lang w:eastAsia="he-IL" w:bidi="he-IL"/>
        </w:rPr>
        <w:t>Nowadays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the</w:t>
      </w:r>
      <w:proofErr w:type="spellEnd"/>
      <w:r w:rsidRPr="003B6E30">
        <w:rPr>
          <w:rFonts w:eastAsia="Arimo"/>
          <w:sz w:val="24"/>
          <w:szCs w:val="24"/>
          <w:lang w:eastAsia="he-IL" w:bidi="he-IL"/>
        </w:rPr>
        <w:t xml:space="preserve"> software as a </w:t>
      </w:r>
      <w:proofErr w:type="spellStart"/>
      <w:r w:rsidRPr="003B6E30">
        <w:rPr>
          <w:rFonts w:eastAsia="Arimo"/>
          <w:sz w:val="24"/>
          <w:szCs w:val="24"/>
          <w:lang w:eastAsia="he-IL" w:bidi="he-IL"/>
        </w:rPr>
        <w:t>product</w:t>
      </w:r>
      <w:proofErr w:type="spellEnd"/>
      <w:r w:rsidRPr="003B6E30">
        <w:rPr>
          <w:rFonts w:eastAsia="Arimo"/>
          <w:sz w:val="24"/>
          <w:szCs w:val="24"/>
          <w:lang w:eastAsia="he-IL" w:bidi="he-IL"/>
        </w:rPr>
        <w:t xml:space="preserve"> runs </w:t>
      </w:r>
      <w:proofErr w:type="spellStart"/>
      <w:r w:rsidRPr="003B6E30">
        <w:rPr>
          <w:rFonts w:eastAsia="Arimo"/>
          <w:sz w:val="24"/>
          <w:szCs w:val="24"/>
          <w:lang w:eastAsia="he-IL" w:bidi="he-IL"/>
        </w:rPr>
        <w:t>on</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different</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types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of</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for </w:t>
      </w:r>
      <w:proofErr w:type="spellStart"/>
      <w:r w:rsidRPr="003B6E30">
        <w:rPr>
          <w:rFonts w:eastAsia="Arimo"/>
          <w:sz w:val="24"/>
          <w:szCs w:val="24"/>
          <w:lang w:eastAsia="he-IL" w:bidi="he-IL"/>
        </w:rPr>
        <w:t>example</w:t>
      </w:r>
      <w:proofErr w:type="spellEnd"/>
      <w:r w:rsidRPr="003B6E30">
        <w:rPr>
          <w:rFonts w:eastAsia="Arimo"/>
          <w:sz w:val="24"/>
          <w:szCs w:val="24"/>
          <w:lang w:eastAsia="he-IL" w:bidi="he-IL"/>
        </w:rPr>
        <w:t xml:space="preserve">, servers, mobile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gaming</w:t>
      </w:r>
      <w:proofErr w:type="spellEnd"/>
      <w:r w:rsidRPr="003B6E30">
        <w:rPr>
          <w:rFonts w:eastAsia="Arimo"/>
          <w:sz w:val="24"/>
          <w:szCs w:val="24"/>
          <w:lang w:eastAsia="he-IL" w:bidi="he-IL"/>
        </w:rPr>
        <w:t xml:space="preserve"> console, </w:t>
      </w:r>
      <w:proofErr w:type="spellStart"/>
      <w:r w:rsidRPr="003B6E30">
        <w:rPr>
          <w:rFonts w:eastAsia="Arimo"/>
          <w:sz w:val="24"/>
          <w:szCs w:val="24"/>
          <w:lang w:eastAsia="he-IL" w:bidi="he-IL"/>
        </w:rPr>
        <w:t>automobiles</w:t>
      </w:r>
      <w:proofErr w:type="spellEnd"/>
      <w:r w:rsidRPr="003B6E30">
        <w:rPr>
          <w:rFonts w:eastAsia="Arimo"/>
          <w:sz w:val="24"/>
          <w:szCs w:val="24"/>
          <w:lang w:eastAsia="he-IL" w:bidi="he-IL"/>
        </w:rPr>
        <w:t xml:space="preserve">.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been observed in a </w:t>
      </w:r>
      <w:proofErr w:type="gramStart"/>
      <w:r w:rsidRPr="00E352CC">
        <w:rPr>
          <w:rFonts w:eastAsia="Arimo"/>
          <w:sz w:val="24"/>
          <w:szCs w:val="24"/>
          <w:lang w:val="en-US" w:eastAsia="he-IL" w:bidi="he-IL"/>
        </w:rPr>
        <w:t>one dimensional</w:t>
      </w:r>
      <w:proofErr w:type="gramEnd"/>
      <w:r w:rsidRPr="00E352CC">
        <w:rPr>
          <w:rFonts w:eastAsia="Arimo"/>
          <w:sz w:val="24"/>
          <w:szCs w:val="24"/>
          <w:lang w:val="en-US" w:eastAsia="he-IL" w:bidi="he-IL"/>
        </w:rPr>
        <w:t xml:space="preserve"> way. It is important to note that there is experimental evidence about the multidimensional linkage of quality characteristics throughout the software life cycle. In addition, we observed a few experimental </w:t>
      </w:r>
      <w:proofErr w:type="gramStart"/>
      <w:r w:rsidRPr="00E352CC">
        <w:rPr>
          <w:rFonts w:eastAsia="Arimo"/>
          <w:sz w:val="24"/>
          <w:szCs w:val="24"/>
          <w:lang w:val="en-US" w:eastAsia="he-IL" w:bidi="he-IL"/>
        </w:rPr>
        <w:t>evidence</w:t>
      </w:r>
      <w:proofErr w:type="gramEnd"/>
      <w:r w:rsidRPr="00E352CC">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75ABCD45"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Software product quality assurance (</w:t>
      </w:r>
      <w:r w:rsidR="004D7074">
        <w:rPr>
          <w:rFonts w:eastAsia="Arimo"/>
          <w:sz w:val="24"/>
          <w:szCs w:val="24"/>
          <w:lang w:val="en-US" w:eastAsia="he-IL" w:bidi="he-IL"/>
        </w:rPr>
        <w:t>SPQ</w:t>
      </w:r>
      <w:r w:rsidRPr="00E352CC">
        <w:rPr>
          <w:rFonts w:eastAsia="Arimo"/>
          <w:sz w:val="24"/>
          <w:szCs w:val="24"/>
          <w:lang w:val="en-US" w:eastAsia="he-IL" w:bidi="he-IL"/>
        </w:rPr>
        <w:t xml:space="preserve">) affects the acceptance of releases and this one-dimensional observational perspective present in current software </w:t>
      </w:r>
      <w:r w:rsidR="004D7074">
        <w:rPr>
          <w:rFonts w:eastAsia="Arimo"/>
          <w:sz w:val="24"/>
          <w:szCs w:val="24"/>
          <w:lang w:val="en-US" w:eastAsia="he-IL" w:bidi="he-IL"/>
        </w:rPr>
        <w:t>SPQ</w:t>
      </w:r>
      <w:r w:rsidRPr="00E352CC">
        <w:rPr>
          <w:rFonts w:eastAsia="Arimo"/>
          <w:sz w:val="24"/>
          <w:szCs w:val="24"/>
          <w:lang w:val="en-US" w:eastAsia="he-IL" w:bidi="he-IL"/>
        </w:rPr>
        <w:t xml:space="preserve"> models,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From the perception of this gap and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Finally, we conclude that the one-dimensional quality perspective is not enough to observe QPS in continuous environments. Therefore, alternative mathematical abstractions should be investigated.</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6E879635" w14:textId="7C1FEDF5" w:rsidR="00831B3C"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097386" w:history="1">
            <w:r w:rsidR="00831B3C" w:rsidRPr="00997B25">
              <w:rPr>
                <w:rStyle w:val="Hyperlink"/>
                <w:noProof/>
              </w:rPr>
              <w:t>1</w:t>
            </w:r>
            <w:r w:rsidR="00831B3C">
              <w:rPr>
                <w:rFonts w:asciiTheme="minorHAnsi" w:eastAsiaTheme="minorEastAsia" w:hAnsiTheme="minorHAnsi" w:cstheme="minorBidi"/>
                <w:bCs w:val="0"/>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_Toc4097386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629A5D66" w14:textId="65137B35"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7" w:history="1">
            <w:r w:rsidRPr="00997B25">
              <w:rPr>
                <w:rStyle w:val="Hyperlink"/>
                <w:noProof/>
              </w:rPr>
              <w:t>1.1</w:t>
            </w:r>
            <w:r>
              <w:rPr>
                <w:rFonts w:asciiTheme="minorHAnsi" w:eastAsiaTheme="minorEastAsia" w:hAnsiTheme="minorHAnsi" w:cstheme="minorBidi"/>
                <w:noProof/>
                <w:sz w:val="24"/>
                <w:szCs w:val="24"/>
              </w:rPr>
              <w:tab/>
            </w:r>
            <w:r w:rsidRPr="00997B25">
              <w:rPr>
                <w:rStyle w:val="Hyperlink"/>
                <w:noProof/>
              </w:rPr>
              <w:t>Introdução</w:t>
            </w:r>
            <w:r>
              <w:rPr>
                <w:noProof/>
                <w:webHidden/>
              </w:rPr>
              <w:tab/>
            </w:r>
            <w:r>
              <w:rPr>
                <w:noProof/>
                <w:webHidden/>
              </w:rPr>
              <w:fldChar w:fldCharType="begin"/>
            </w:r>
            <w:r>
              <w:rPr>
                <w:noProof/>
                <w:webHidden/>
              </w:rPr>
              <w:instrText xml:space="preserve"> PAGEREF _Toc4097387 \h </w:instrText>
            </w:r>
            <w:r>
              <w:rPr>
                <w:noProof/>
                <w:webHidden/>
              </w:rPr>
            </w:r>
            <w:r>
              <w:rPr>
                <w:noProof/>
                <w:webHidden/>
              </w:rPr>
              <w:fldChar w:fldCharType="separate"/>
            </w:r>
            <w:r>
              <w:rPr>
                <w:noProof/>
                <w:webHidden/>
              </w:rPr>
              <w:t>7</w:t>
            </w:r>
            <w:r>
              <w:rPr>
                <w:noProof/>
                <w:webHidden/>
              </w:rPr>
              <w:fldChar w:fldCharType="end"/>
            </w:r>
          </w:hyperlink>
        </w:p>
        <w:p w14:paraId="56FDEC7E" w14:textId="3FF4C5EF"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8" w:history="1">
            <w:r w:rsidRPr="00997B25">
              <w:rPr>
                <w:rStyle w:val="Hyperlink"/>
                <w:noProof/>
              </w:rPr>
              <w:t>1.2</w:t>
            </w:r>
            <w:r>
              <w:rPr>
                <w:rFonts w:asciiTheme="minorHAnsi" w:eastAsiaTheme="minorEastAsia" w:hAnsiTheme="minorHAnsi" w:cstheme="minorBidi"/>
                <w:noProof/>
                <w:sz w:val="24"/>
                <w:szCs w:val="24"/>
              </w:rPr>
              <w:tab/>
            </w:r>
            <w:r w:rsidRPr="00997B25">
              <w:rPr>
                <w:rStyle w:val="Hyperlink"/>
                <w:noProof/>
              </w:rPr>
              <w:t>Definição do problema</w:t>
            </w:r>
            <w:r>
              <w:rPr>
                <w:noProof/>
                <w:webHidden/>
              </w:rPr>
              <w:tab/>
            </w:r>
            <w:r>
              <w:rPr>
                <w:noProof/>
                <w:webHidden/>
              </w:rPr>
              <w:fldChar w:fldCharType="begin"/>
            </w:r>
            <w:r>
              <w:rPr>
                <w:noProof/>
                <w:webHidden/>
              </w:rPr>
              <w:instrText xml:space="preserve"> PAGEREF _Toc4097388 \h </w:instrText>
            </w:r>
            <w:r>
              <w:rPr>
                <w:noProof/>
                <w:webHidden/>
              </w:rPr>
            </w:r>
            <w:r>
              <w:rPr>
                <w:noProof/>
                <w:webHidden/>
              </w:rPr>
              <w:fldChar w:fldCharType="separate"/>
            </w:r>
            <w:r>
              <w:rPr>
                <w:noProof/>
                <w:webHidden/>
              </w:rPr>
              <w:t>9</w:t>
            </w:r>
            <w:r>
              <w:rPr>
                <w:noProof/>
                <w:webHidden/>
              </w:rPr>
              <w:fldChar w:fldCharType="end"/>
            </w:r>
          </w:hyperlink>
        </w:p>
        <w:p w14:paraId="666680D4" w14:textId="0CA64E13"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9" w:history="1">
            <w:r w:rsidRPr="00997B25">
              <w:rPr>
                <w:rStyle w:val="Hyperlink"/>
                <w:noProof/>
              </w:rPr>
              <w:t>1.3</w:t>
            </w:r>
            <w:r>
              <w:rPr>
                <w:rFonts w:asciiTheme="minorHAnsi" w:eastAsiaTheme="minorEastAsia" w:hAnsiTheme="minorHAnsi" w:cstheme="minorBidi"/>
                <w:noProof/>
                <w:sz w:val="24"/>
                <w:szCs w:val="24"/>
              </w:rPr>
              <w:tab/>
            </w:r>
            <w:r w:rsidRPr="00997B25">
              <w:rPr>
                <w:rStyle w:val="Hyperlink"/>
                <w:noProof/>
              </w:rPr>
              <w:t>Objetivos da Pesquisa</w:t>
            </w:r>
            <w:r>
              <w:rPr>
                <w:noProof/>
                <w:webHidden/>
              </w:rPr>
              <w:tab/>
            </w:r>
            <w:r>
              <w:rPr>
                <w:noProof/>
                <w:webHidden/>
              </w:rPr>
              <w:fldChar w:fldCharType="begin"/>
            </w:r>
            <w:r>
              <w:rPr>
                <w:noProof/>
                <w:webHidden/>
              </w:rPr>
              <w:instrText xml:space="preserve"> PAGEREF _Toc4097389 \h </w:instrText>
            </w:r>
            <w:r>
              <w:rPr>
                <w:noProof/>
                <w:webHidden/>
              </w:rPr>
            </w:r>
            <w:r>
              <w:rPr>
                <w:noProof/>
                <w:webHidden/>
              </w:rPr>
              <w:fldChar w:fldCharType="separate"/>
            </w:r>
            <w:r>
              <w:rPr>
                <w:noProof/>
                <w:webHidden/>
              </w:rPr>
              <w:t>10</w:t>
            </w:r>
            <w:r>
              <w:rPr>
                <w:noProof/>
                <w:webHidden/>
              </w:rPr>
              <w:fldChar w:fldCharType="end"/>
            </w:r>
          </w:hyperlink>
        </w:p>
        <w:p w14:paraId="056923CE" w14:textId="1BACACC1"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0" w:history="1">
            <w:r w:rsidRPr="00997B25">
              <w:rPr>
                <w:rStyle w:val="Hyperlink"/>
                <w:noProof/>
              </w:rPr>
              <w:t>1.4</w:t>
            </w:r>
            <w:r>
              <w:rPr>
                <w:rFonts w:asciiTheme="minorHAnsi" w:eastAsiaTheme="minorEastAsia" w:hAnsiTheme="minorHAnsi" w:cstheme="minorBidi"/>
                <w:noProof/>
                <w:sz w:val="24"/>
                <w:szCs w:val="24"/>
              </w:rPr>
              <w:tab/>
            </w:r>
            <w:r w:rsidRPr="00997B25">
              <w:rPr>
                <w:rStyle w:val="Hyperlink"/>
                <w:noProof/>
              </w:rPr>
              <w:t>Questão de Pesquisa</w:t>
            </w:r>
            <w:r>
              <w:rPr>
                <w:noProof/>
                <w:webHidden/>
              </w:rPr>
              <w:tab/>
            </w:r>
            <w:r>
              <w:rPr>
                <w:noProof/>
                <w:webHidden/>
              </w:rPr>
              <w:fldChar w:fldCharType="begin"/>
            </w:r>
            <w:r>
              <w:rPr>
                <w:noProof/>
                <w:webHidden/>
              </w:rPr>
              <w:instrText xml:space="preserve"> PAGEREF _Toc4097390 \h </w:instrText>
            </w:r>
            <w:r>
              <w:rPr>
                <w:noProof/>
                <w:webHidden/>
              </w:rPr>
            </w:r>
            <w:r>
              <w:rPr>
                <w:noProof/>
                <w:webHidden/>
              </w:rPr>
              <w:fldChar w:fldCharType="separate"/>
            </w:r>
            <w:r>
              <w:rPr>
                <w:noProof/>
                <w:webHidden/>
              </w:rPr>
              <w:t>10</w:t>
            </w:r>
            <w:r>
              <w:rPr>
                <w:noProof/>
                <w:webHidden/>
              </w:rPr>
              <w:fldChar w:fldCharType="end"/>
            </w:r>
          </w:hyperlink>
        </w:p>
        <w:p w14:paraId="2D8F40B2" w14:textId="055760E3"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1" w:history="1">
            <w:r w:rsidRPr="00997B25">
              <w:rPr>
                <w:rStyle w:val="Hyperlink"/>
                <w:noProof/>
              </w:rPr>
              <w:t>1.5</w:t>
            </w:r>
            <w:r>
              <w:rPr>
                <w:rFonts w:asciiTheme="minorHAnsi" w:eastAsiaTheme="minorEastAsia" w:hAnsiTheme="minorHAnsi" w:cstheme="minorBidi"/>
                <w:noProof/>
                <w:sz w:val="24"/>
                <w:szCs w:val="24"/>
              </w:rPr>
              <w:tab/>
            </w:r>
            <w:r w:rsidRPr="00997B25">
              <w:rPr>
                <w:rStyle w:val="Hyperlink"/>
                <w:noProof/>
              </w:rPr>
              <w:t>Metodologia</w:t>
            </w:r>
            <w:r>
              <w:rPr>
                <w:noProof/>
                <w:webHidden/>
              </w:rPr>
              <w:tab/>
            </w:r>
            <w:r>
              <w:rPr>
                <w:noProof/>
                <w:webHidden/>
              </w:rPr>
              <w:fldChar w:fldCharType="begin"/>
            </w:r>
            <w:r>
              <w:rPr>
                <w:noProof/>
                <w:webHidden/>
              </w:rPr>
              <w:instrText xml:space="preserve"> PAGEREF _Toc4097391 \h </w:instrText>
            </w:r>
            <w:r>
              <w:rPr>
                <w:noProof/>
                <w:webHidden/>
              </w:rPr>
            </w:r>
            <w:r>
              <w:rPr>
                <w:noProof/>
                <w:webHidden/>
              </w:rPr>
              <w:fldChar w:fldCharType="separate"/>
            </w:r>
            <w:r>
              <w:rPr>
                <w:noProof/>
                <w:webHidden/>
              </w:rPr>
              <w:t>11</w:t>
            </w:r>
            <w:r>
              <w:rPr>
                <w:noProof/>
                <w:webHidden/>
              </w:rPr>
              <w:fldChar w:fldCharType="end"/>
            </w:r>
          </w:hyperlink>
        </w:p>
        <w:p w14:paraId="6BB1C29B" w14:textId="2EA42514"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2" w:history="1">
            <w:r w:rsidRPr="00997B25">
              <w:rPr>
                <w:rStyle w:val="Hyperlink"/>
                <w:noProof/>
              </w:rPr>
              <w:t>1.6</w:t>
            </w:r>
            <w:r>
              <w:rPr>
                <w:rFonts w:asciiTheme="minorHAnsi" w:eastAsiaTheme="minorEastAsia" w:hAnsiTheme="minorHAnsi" w:cstheme="minorBidi"/>
                <w:noProof/>
                <w:sz w:val="24"/>
                <w:szCs w:val="24"/>
              </w:rPr>
              <w:tab/>
            </w:r>
            <w:r w:rsidRPr="00997B25">
              <w:rPr>
                <w:rStyle w:val="Hyperlink"/>
                <w:noProof/>
              </w:rPr>
              <w:t>Organização do documento</w:t>
            </w:r>
            <w:r>
              <w:rPr>
                <w:noProof/>
                <w:webHidden/>
              </w:rPr>
              <w:tab/>
            </w:r>
            <w:r>
              <w:rPr>
                <w:noProof/>
                <w:webHidden/>
              </w:rPr>
              <w:fldChar w:fldCharType="begin"/>
            </w:r>
            <w:r>
              <w:rPr>
                <w:noProof/>
                <w:webHidden/>
              </w:rPr>
              <w:instrText xml:space="preserve"> PAGEREF _Toc4097392 \h </w:instrText>
            </w:r>
            <w:r>
              <w:rPr>
                <w:noProof/>
                <w:webHidden/>
              </w:rPr>
            </w:r>
            <w:r>
              <w:rPr>
                <w:noProof/>
                <w:webHidden/>
              </w:rPr>
              <w:fldChar w:fldCharType="separate"/>
            </w:r>
            <w:r>
              <w:rPr>
                <w:noProof/>
                <w:webHidden/>
              </w:rPr>
              <w:t>12</w:t>
            </w:r>
            <w:r>
              <w:rPr>
                <w:noProof/>
                <w:webHidden/>
              </w:rPr>
              <w:fldChar w:fldCharType="end"/>
            </w:r>
          </w:hyperlink>
        </w:p>
        <w:p w14:paraId="1D839B43" w14:textId="7779E8CF" w:rsidR="00831B3C" w:rsidRDefault="00831B3C">
          <w:pPr>
            <w:pStyle w:val="Sumrio1"/>
            <w:rPr>
              <w:rFonts w:asciiTheme="minorHAnsi" w:eastAsiaTheme="minorEastAsia" w:hAnsiTheme="minorHAnsi" w:cstheme="minorBidi"/>
              <w:bCs w:val="0"/>
              <w:noProof/>
              <w:sz w:val="24"/>
              <w:szCs w:val="24"/>
            </w:rPr>
          </w:pPr>
          <w:hyperlink w:anchor="_Toc4097393" w:history="1">
            <w:r w:rsidRPr="00997B25">
              <w:rPr>
                <w:rStyle w:val="Hyperlink"/>
                <w:noProof/>
              </w:rPr>
              <w:t>2</w:t>
            </w:r>
            <w:r>
              <w:rPr>
                <w:rFonts w:asciiTheme="minorHAnsi" w:eastAsiaTheme="minorEastAsia" w:hAnsiTheme="minorHAnsi" w:cstheme="minorBidi"/>
                <w:bCs w:val="0"/>
                <w:noProof/>
                <w:sz w:val="24"/>
                <w:szCs w:val="24"/>
              </w:rPr>
              <w:tab/>
            </w:r>
            <w:r w:rsidRPr="00997B25">
              <w:rPr>
                <w:rStyle w:val="Hyperlink"/>
                <w:noProof/>
              </w:rPr>
              <w:t>Revisão da Literatura</w:t>
            </w:r>
            <w:r>
              <w:rPr>
                <w:noProof/>
                <w:webHidden/>
              </w:rPr>
              <w:tab/>
            </w:r>
            <w:r>
              <w:rPr>
                <w:noProof/>
                <w:webHidden/>
              </w:rPr>
              <w:fldChar w:fldCharType="begin"/>
            </w:r>
            <w:r>
              <w:rPr>
                <w:noProof/>
                <w:webHidden/>
              </w:rPr>
              <w:instrText xml:space="preserve"> PAGEREF _Toc4097393 \h </w:instrText>
            </w:r>
            <w:r>
              <w:rPr>
                <w:noProof/>
                <w:webHidden/>
              </w:rPr>
            </w:r>
            <w:r>
              <w:rPr>
                <w:noProof/>
                <w:webHidden/>
              </w:rPr>
              <w:fldChar w:fldCharType="separate"/>
            </w:r>
            <w:r>
              <w:rPr>
                <w:noProof/>
                <w:webHidden/>
              </w:rPr>
              <w:t>14</w:t>
            </w:r>
            <w:r>
              <w:rPr>
                <w:noProof/>
                <w:webHidden/>
              </w:rPr>
              <w:fldChar w:fldCharType="end"/>
            </w:r>
          </w:hyperlink>
        </w:p>
        <w:p w14:paraId="5CE822FE" w14:textId="15608220"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4" w:history="1">
            <w:r w:rsidRPr="00997B25">
              <w:rPr>
                <w:rStyle w:val="Hyperlink"/>
                <w:noProof/>
              </w:rPr>
              <w:t>2.1</w:t>
            </w:r>
            <w:r>
              <w:rPr>
                <w:rFonts w:asciiTheme="minorHAnsi" w:eastAsiaTheme="minorEastAsia" w:hAnsiTheme="minorHAnsi" w:cstheme="minorBidi"/>
                <w:noProof/>
                <w:sz w:val="24"/>
                <w:szCs w:val="24"/>
              </w:rPr>
              <w:tab/>
            </w:r>
            <w:r w:rsidRPr="00997B25">
              <w:rPr>
                <w:rStyle w:val="Hyperlink"/>
                <w:noProof/>
              </w:rPr>
              <w:t>Definições e conceitos</w:t>
            </w:r>
            <w:r>
              <w:rPr>
                <w:noProof/>
                <w:webHidden/>
              </w:rPr>
              <w:tab/>
            </w:r>
            <w:r>
              <w:rPr>
                <w:noProof/>
                <w:webHidden/>
              </w:rPr>
              <w:fldChar w:fldCharType="begin"/>
            </w:r>
            <w:r>
              <w:rPr>
                <w:noProof/>
                <w:webHidden/>
              </w:rPr>
              <w:instrText xml:space="preserve"> PAGEREF _Toc4097394 \h </w:instrText>
            </w:r>
            <w:r>
              <w:rPr>
                <w:noProof/>
                <w:webHidden/>
              </w:rPr>
            </w:r>
            <w:r>
              <w:rPr>
                <w:noProof/>
                <w:webHidden/>
              </w:rPr>
              <w:fldChar w:fldCharType="separate"/>
            </w:r>
            <w:r>
              <w:rPr>
                <w:noProof/>
                <w:webHidden/>
              </w:rPr>
              <w:t>14</w:t>
            </w:r>
            <w:r>
              <w:rPr>
                <w:noProof/>
                <w:webHidden/>
              </w:rPr>
              <w:fldChar w:fldCharType="end"/>
            </w:r>
          </w:hyperlink>
        </w:p>
        <w:p w14:paraId="50935951" w14:textId="3C14307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5" w:history="1">
            <w:r w:rsidRPr="00997B25">
              <w:rPr>
                <w:rStyle w:val="Hyperlink"/>
                <w:noProof/>
              </w:rPr>
              <w:t>2.2</w:t>
            </w:r>
            <w:r>
              <w:rPr>
                <w:rFonts w:asciiTheme="minorHAnsi" w:eastAsiaTheme="minorEastAsia" w:hAnsiTheme="minorHAnsi" w:cstheme="minorBidi"/>
                <w:noProof/>
                <w:sz w:val="24"/>
                <w:szCs w:val="24"/>
              </w:rPr>
              <w:tab/>
            </w:r>
            <w:r w:rsidRPr="00997B25">
              <w:rPr>
                <w:rStyle w:val="Hyperlink"/>
                <w:noProof/>
              </w:rPr>
              <w:t>Modelos de Qualidade de Produto de Software</w:t>
            </w:r>
            <w:r>
              <w:rPr>
                <w:noProof/>
                <w:webHidden/>
              </w:rPr>
              <w:tab/>
            </w:r>
            <w:r>
              <w:rPr>
                <w:noProof/>
                <w:webHidden/>
              </w:rPr>
              <w:fldChar w:fldCharType="begin"/>
            </w:r>
            <w:r>
              <w:rPr>
                <w:noProof/>
                <w:webHidden/>
              </w:rPr>
              <w:instrText xml:space="preserve"> PAGEREF _Toc4097395 \h </w:instrText>
            </w:r>
            <w:r>
              <w:rPr>
                <w:noProof/>
                <w:webHidden/>
              </w:rPr>
            </w:r>
            <w:r>
              <w:rPr>
                <w:noProof/>
                <w:webHidden/>
              </w:rPr>
              <w:fldChar w:fldCharType="separate"/>
            </w:r>
            <w:r>
              <w:rPr>
                <w:noProof/>
                <w:webHidden/>
              </w:rPr>
              <w:t>15</w:t>
            </w:r>
            <w:r>
              <w:rPr>
                <w:noProof/>
                <w:webHidden/>
              </w:rPr>
              <w:fldChar w:fldCharType="end"/>
            </w:r>
          </w:hyperlink>
        </w:p>
        <w:p w14:paraId="3FD6599C" w14:textId="0FB0764C"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6" w:history="1">
            <w:r w:rsidRPr="00997B25">
              <w:rPr>
                <w:rStyle w:val="Hyperlink"/>
                <w:noProof/>
              </w:rPr>
              <w:t>2.3</w:t>
            </w:r>
            <w:r>
              <w:rPr>
                <w:rFonts w:asciiTheme="minorHAnsi" w:eastAsiaTheme="minorEastAsia" w:hAnsiTheme="minorHAnsi" w:cstheme="minorBidi"/>
                <w:noProof/>
                <w:sz w:val="24"/>
                <w:szCs w:val="24"/>
              </w:rPr>
              <w:tab/>
            </w:r>
            <w:r w:rsidRPr="00997B25">
              <w:rPr>
                <w:rStyle w:val="Hyperlink"/>
                <w:noProof/>
              </w:rPr>
              <w:t>Software Analytics</w:t>
            </w:r>
            <w:r>
              <w:rPr>
                <w:noProof/>
                <w:webHidden/>
              </w:rPr>
              <w:tab/>
            </w:r>
            <w:r>
              <w:rPr>
                <w:noProof/>
                <w:webHidden/>
              </w:rPr>
              <w:fldChar w:fldCharType="begin"/>
            </w:r>
            <w:r>
              <w:rPr>
                <w:noProof/>
                <w:webHidden/>
              </w:rPr>
              <w:instrText xml:space="preserve"> PAGEREF _Toc4097396 \h </w:instrText>
            </w:r>
            <w:r>
              <w:rPr>
                <w:noProof/>
                <w:webHidden/>
              </w:rPr>
            </w:r>
            <w:r>
              <w:rPr>
                <w:noProof/>
                <w:webHidden/>
              </w:rPr>
              <w:fldChar w:fldCharType="separate"/>
            </w:r>
            <w:r>
              <w:rPr>
                <w:noProof/>
                <w:webHidden/>
              </w:rPr>
              <w:t>16</w:t>
            </w:r>
            <w:r>
              <w:rPr>
                <w:noProof/>
                <w:webHidden/>
              </w:rPr>
              <w:fldChar w:fldCharType="end"/>
            </w:r>
          </w:hyperlink>
        </w:p>
        <w:p w14:paraId="1D387FB4" w14:textId="3350CB25"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7" w:history="1">
            <w:r w:rsidRPr="00997B25">
              <w:rPr>
                <w:rStyle w:val="Hyperlink"/>
                <w:noProof/>
              </w:rPr>
              <w:t>2.4</w:t>
            </w:r>
            <w:r>
              <w:rPr>
                <w:rFonts w:asciiTheme="minorHAnsi" w:eastAsiaTheme="minorEastAsia" w:hAnsiTheme="minorHAnsi" w:cstheme="minorBidi"/>
                <w:noProof/>
                <w:sz w:val="24"/>
                <w:szCs w:val="24"/>
              </w:rPr>
              <w:tab/>
            </w:r>
            <w:r w:rsidRPr="00997B25">
              <w:rPr>
                <w:rStyle w:val="Hyperlink"/>
                <w:noProof/>
              </w:rPr>
              <w:t>Desenvolvimento Contínuo de Software</w:t>
            </w:r>
            <w:r>
              <w:rPr>
                <w:noProof/>
                <w:webHidden/>
              </w:rPr>
              <w:tab/>
            </w:r>
            <w:r>
              <w:rPr>
                <w:noProof/>
                <w:webHidden/>
              </w:rPr>
              <w:fldChar w:fldCharType="begin"/>
            </w:r>
            <w:r>
              <w:rPr>
                <w:noProof/>
                <w:webHidden/>
              </w:rPr>
              <w:instrText xml:space="preserve"> PAGEREF _Toc4097397 \h </w:instrText>
            </w:r>
            <w:r>
              <w:rPr>
                <w:noProof/>
                <w:webHidden/>
              </w:rPr>
            </w:r>
            <w:r>
              <w:rPr>
                <w:noProof/>
                <w:webHidden/>
              </w:rPr>
              <w:fldChar w:fldCharType="separate"/>
            </w:r>
            <w:r>
              <w:rPr>
                <w:noProof/>
                <w:webHidden/>
              </w:rPr>
              <w:t>17</w:t>
            </w:r>
            <w:r>
              <w:rPr>
                <w:noProof/>
                <w:webHidden/>
              </w:rPr>
              <w:fldChar w:fldCharType="end"/>
            </w:r>
          </w:hyperlink>
        </w:p>
        <w:p w14:paraId="1B87E18D" w14:textId="41FEF0F4"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8" w:history="1">
            <w:r w:rsidRPr="00997B25">
              <w:rPr>
                <w:rStyle w:val="Hyperlink"/>
                <w:noProof/>
              </w:rPr>
              <w:t>2.5</w:t>
            </w:r>
            <w:r>
              <w:rPr>
                <w:rFonts w:asciiTheme="minorHAnsi" w:eastAsiaTheme="minorEastAsia" w:hAnsiTheme="minorHAnsi" w:cstheme="minorBidi"/>
                <w:noProof/>
                <w:sz w:val="24"/>
                <w:szCs w:val="24"/>
              </w:rPr>
              <w:tab/>
            </w:r>
            <w:r w:rsidRPr="00997B25">
              <w:rPr>
                <w:rStyle w:val="Hyperlink"/>
                <w:noProof/>
              </w:rPr>
              <w:t>Experimentação Contínua em Software</w:t>
            </w:r>
            <w:r>
              <w:rPr>
                <w:noProof/>
                <w:webHidden/>
              </w:rPr>
              <w:tab/>
            </w:r>
            <w:r>
              <w:rPr>
                <w:noProof/>
                <w:webHidden/>
              </w:rPr>
              <w:fldChar w:fldCharType="begin"/>
            </w:r>
            <w:r>
              <w:rPr>
                <w:noProof/>
                <w:webHidden/>
              </w:rPr>
              <w:instrText xml:space="preserve"> PAGEREF _Toc4097398 \h </w:instrText>
            </w:r>
            <w:r>
              <w:rPr>
                <w:noProof/>
                <w:webHidden/>
              </w:rPr>
            </w:r>
            <w:r>
              <w:rPr>
                <w:noProof/>
                <w:webHidden/>
              </w:rPr>
              <w:fldChar w:fldCharType="separate"/>
            </w:r>
            <w:r>
              <w:rPr>
                <w:noProof/>
                <w:webHidden/>
              </w:rPr>
              <w:t>18</w:t>
            </w:r>
            <w:r>
              <w:rPr>
                <w:noProof/>
                <w:webHidden/>
              </w:rPr>
              <w:fldChar w:fldCharType="end"/>
            </w:r>
          </w:hyperlink>
        </w:p>
        <w:p w14:paraId="46E4AACD" w14:textId="2FD438F9"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9" w:history="1">
            <w:r w:rsidRPr="00997B25">
              <w:rPr>
                <w:rStyle w:val="Hyperlink"/>
                <w:noProof/>
              </w:rPr>
              <w:t>2.6</w:t>
            </w:r>
            <w:r>
              <w:rPr>
                <w:rFonts w:asciiTheme="minorHAnsi" w:eastAsiaTheme="minorEastAsia" w:hAnsiTheme="minorHAnsi" w:cstheme="minorBidi"/>
                <w:noProof/>
                <w:sz w:val="24"/>
                <w:szCs w:val="24"/>
              </w:rPr>
              <w:tab/>
            </w:r>
            <w:r w:rsidRPr="00997B25">
              <w:rPr>
                <w:rStyle w:val="Hyperlink"/>
                <w:noProof/>
              </w:rPr>
              <w:t>Contratações Públicas de Desenvolvimento de Software</w:t>
            </w:r>
            <w:r>
              <w:rPr>
                <w:noProof/>
                <w:webHidden/>
              </w:rPr>
              <w:tab/>
            </w:r>
            <w:r>
              <w:rPr>
                <w:noProof/>
                <w:webHidden/>
              </w:rPr>
              <w:fldChar w:fldCharType="begin"/>
            </w:r>
            <w:r>
              <w:rPr>
                <w:noProof/>
                <w:webHidden/>
              </w:rPr>
              <w:instrText xml:space="preserve"> PAGEREF _Toc4097399 \h </w:instrText>
            </w:r>
            <w:r>
              <w:rPr>
                <w:noProof/>
                <w:webHidden/>
              </w:rPr>
            </w:r>
            <w:r>
              <w:rPr>
                <w:noProof/>
                <w:webHidden/>
              </w:rPr>
              <w:fldChar w:fldCharType="separate"/>
            </w:r>
            <w:r>
              <w:rPr>
                <w:noProof/>
                <w:webHidden/>
              </w:rPr>
              <w:t>20</w:t>
            </w:r>
            <w:r>
              <w:rPr>
                <w:noProof/>
                <w:webHidden/>
              </w:rPr>
              <w:fldChar w:fldCharType="end"/>
            </w:r>
          </w:hyperlink>
        </w:p>
        <w:p w14:paraId="4D794660" w14:textId="1439943E"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0" w:history="1">
            <w:r w:rsidRPr="00997B25">
              <w:rPr>
                <w:rStyle w:val="Hyperlink"/>
                <w:noProof/>
              </w:rPr>
              <w:t>2.7</w:t>
            </w:r>
            <w:r>
              <w:rPr>
                <w:rFonts w:asciiTheme="minorHAnsi" w:eastAsiaTheme="minorEastAsia" w:hAnsiTheme="minorHAnsi" w:cstheme="minorBidi"/>
                <w:noProof/>
                <w:sz w:val="24"/>
                <w:szCs w:val="24"/>
              </w:rPr>
              <w:tab/>
            </w:r>
            <w:r w:rsidRPr="00997B25">
              <w:rPr>
                <w:rStyle w:val="Hyperlink"/>
                <w:noProof/>
              </w:rPr>
              <w:t>Espaço Tensorial</w:t>
            </w:r>
            <w:r>
              <w:rPr>
                <w:noProof/>
                <w:webHidden/>
              </w:rPr>
              <w:tab/>
            </w:r>
            <w:r>
              <w:rPr>
                <w:noProof/>
                <w:webHidden/>
              </w:rPr>
              <w:fldChar w:fldCharType="begin"/>
            </w:r>
            <w:r>
              <w:rPr>
                <w:noProof/>
                <w:webHidden/>
              </w:rPr>
              <w:instrText xml:space="preserve"> PAGEREF _Toc4097400 \h </w:instrText>
            </w:r>
            <w:r>
              <w:rPr>
                <w:noProof/>
                <w:webHidden/>
              </w:rPr>
            </w:r>
            <w:r>
              <w:rPr>
                <w:noProof/>
                <w:webHidden/>
              </w:rPr>
              <w:fldChar w:fldCharType="separate"/>
            </w:r>
            <w:r>
              <w:rPr>
                <w:noProof/>
                <w:webHidden/>
              </w:rPr>
              <w:t>21</w:t>
            </w:r>
            <w:r>
              <w:rPr>
                <w:noProof/>
                <w:webHidden/>
              </w:rPr>
              <w:fldChar w:fldCharType="end"/>
            </w:r>
          </w:hyperlink>
        </w:p>
        <w:p w14:paraId="408DAACA" w14:textId="012AA8A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1" w:history="1">
            <w:r w:rsidRPr="00997B25">
              <w:rPr>
                <w:rStyle w:val="Hyperlink"/>
                <w:noProof/>
              </w:rPr>
              <w:t>2.8</w:t>
            </w:r>
            <w:r>
              <w:rPr>
                <w:rFonts w:asciiTheme="minorHAnsi" w:eastAsiaTheme="minorEastAsia" w:hAnsiTheme="minorHAnsi" w:cstheme="minorBidi"/>
                <w:noProof/>
                <w:sz w:val="24"/>
                <w:szCs w:val="24"/>
              </w:rPr>
              <w:tab/>
            </w:r>
            <w:r w:rsidRPr="00997B25">
              <w:rPr>
                <w:rStyle w:val="Hyperlink"/>
                <w:noProof/>
              </w:rPr>
              <w:t>Considerações Finais</w:t>
            </w:r>
            <w:r>
              <w:rPr>
                <w:noProof/>
                <w:webHidden/>
              </w:rPr>
              <w:tab/>
            </w:r>
            <w:r>
              <w:rPr>
                <w:noProof/>
                <w:webHidden/>
              </w:rPr>
              <w:fldChar w:fldCharType="begin"/>
            </w:r>
            <w:r>
              <w:rPr>
                <w:noProof/>
                <w:webHidden/>
              </w:rPr>
              <w:instrText xml:space="preserve"> PAGEREF _Toc4097401 \h </w:instrText>
            </w:r>
            <w:r>
              <w:rPr>
                <w:noProof/>
                <w:webHidden/>
              </w:rPr>
            </w:r>
            <w:r>
              <w:rPr>
                <w:noProof/>
                <w:webHidden/>
              </w:rPr>
              <w:fldChar w:fldCharType="separate"/>
            </w:r>
            <w:r>
              <w:rPr>
                <w:noProof/>
                <w:webHidden/>
              </w:rPr>
              <w:t>22</w:t>
            </w:r>
            <w:r>
              <w:rPr>
                <w:noProof/>
                <w:webHidden/>
              </w:rPr>
              <w:fldChar w:fldCharType="end"/>
            </w:r>
          </w:hyperlink>
        </w:p>
        <w:p w14:paraId="15DDE007" w14:textId="113F6E74" w:rsidR="00831B3C" w:rsidRDefault="00831B3C">
          <w:pPr>
            <w:pStyle w:val="Sumrio1"/>
            <w:rPr>
              <w:rFonts w:asciiTheme="minorHAnsi" w:eastAsiaTheme="minorEastAsia" w:hAnsiTheme="minorHAnsi" w:cstheme="minorBidi"/>
              <w:bCs w:val="0"/>
              <w:noProof/>
              <w:sz w:val="24"/>
              <w:szCs w:val="24"/>
            </w:rPr>
          </w:pPr>
          <w:hyperlink w:anchor="_Toc4097402" w:history="1">
            <w:r w:rsidRPr="00997B25">
              <w:rPr>
                <w:rStyle w:val="Hyperlink"/>
                <w:noProof/>
              </w:rPr>
              <w:t>3</w:t>
            </w:r>
            <w:r>
              <w:rPr>
                <w:rFonts w:asciiTheme="minorHAnsi" w:eastAsiaTheme="minorEastAsia" w:hAnsiTheme="minorHAnsi" w:cstheme="minorBidi"/>
                <w:bCs w:val="0"/>
                <w:noProof/>
                <w:sz w:val="24"/>
                <w:szCs w:val="24"/>
              </w:rPr>
              <w:tab/>
            </w:r>
            <w:r w:rsidRPr="00997B25">
              <w:rPr>
                <w:rStyle w:val="Hyperlink"/>
                <w:noProof/>
              </w:rPr>
              <w:t>MeasureSoftGram: resultados preliminares</w:t>
            </w:r>
            <w:r>
              <w:rPr>
                <w:noProof/>
                <w:webHidden/>
              </w:rPr>
              <w:tab/>
            </w:r>
            <w:r>
              <w:rPr>
                <w:noProof/>
                <w:webHidden/>
              </w:rPr>
              <w:fldChar w:fldCharType="begin"/>
            </w:r>
            <w:r>
              <w:rPr>
                <w:noProof/>
                <w:webHidden/>
              </w:rPr>
              <w:instrText xml:space="preserve"> PAGEREF _Toc4097402 \h </w:instrText>
            </w:r>
            <w:r>
              <w:rPr>
                <w:noProof/>
                <w:webHidden/>
              </w:rPr>
            </w:r>
            <w:r>
              <w:rPr>
                <w:noProof/>
                <w:webHidden/>
              </w:rPr>
              <w:fldChar w:fldCharType="separate"/>
            </w:r>
            <w:r>
              <w:rPr>
                <w:noProof/>
                <w:webHidden/>
              </w:rPr>
              <w:t>23</w:t>
            </w:r>
            <w:r>
              <w:rPr>
                <w:noProof/>
                <w:webHidden/>
              </w:rPr>
              <w:fldChar w:fldCharType="end"/>
            </w:r>
          </w:hyperlink>
        </w:p>
        <w:p w14:paraId="7BE81B72" w14:textId="3F8EF300"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3" w:history="1">
            <w:r w:rsidRPr="00997B25">
              <w:rPr>
                <w:rStyle w:val="Hyperlink"/>
                <w:noProof/>
              </w:rPr>
              <w:t>3.1</w:t>
            </w:r>
            <w:r>
              <w:rPr>
                <w:rFonts w:asciiTheme="minorHAnsi" w:eastAsiaTheme="minorEastAsia" w:hAnsiTheme="minorHAnsi" w:cstheme="minorBidi"/>
                <w:noProof/>
                <w:sz w:val="24"/>
                <w:szCs w:val="24"/>
              </w:rPr>
              <w:tab/>
            </w:r>
            <w:r w:rsidRPr="00997B25">
              <w:rPr>
                <w:rStyle w:val="Hyperlink"/>
                <w:noProof/>
              </w:rPr>
              <w:t>A proposta</w:t>
            </w:r>
            <w:r>
              <w:rPr>
                <w:noProof/>
                <w:webHidden/>
              </w:rPr>
              <w:tab/>
            </w:r>
            <w:r>
              <w:rPr>
                <w:noProof/>
                <w:webHidden/>
              </w:rPr>
              <w:fldChar w:fldCharType="begin"/>
            </w:r>
            <w:r>
              <w:rPr>
                <w:noProof/>
                <w:webHidden/>
              </w:rPr>
              <w:instrText xml:space="preserve"> PAGEREF _Toc4097403 \h </w:instrText>
            </w:r>
            <w:r>
              <w:rPr>
                <w:noProof/>
                <w:webHidden/>
              </w:rPr>
            </w:r>
            <w:r>
              <w:rPr>
                <w:noProof/>
                <w:webHidden/>
              </w:rPr>
              <w:fldChar w:fldCharType="separate"/>
            </w:r>
            <w:r>
              <w:rPr>
                <w:noProof/>
                <w:webHidden/>
              </w:rPr>
              <w:t>23</w:t>
            </w:r>
            <w:r>
              <w:rPr>
                <w:noProof/>
                <w:webHidden/>
              </w:rPr>
              <w:fldChar w:fldCharType="end"/>
            </w:r>
          </w:hyperlink>
        </w:p>
        <w:p w14:paraId="1271D961" w14:textId="4CC6D412" w:rsidR="00831B3C" w:rsidRDefault="00831B3C">
          <w:pPr>
            <w:pStyle w:val="Sumrio3"/>
            <w:rPr>
              <w:rFonts w:asciiTheme="minorHAnsi" w:eastAsiaTheme="minorEastAsia" w:hAnsiTheme="minorHAnsi" w:cstheme="minorBidi"/>
              <w:iCs w:val="0"/>
              <w:noProof/>
              <w:sz w:val="24"/>
              <w:szCs w:val="24"/>
            </w:rPr>
          </w:pPr>
          <w:hyperlink w:anchor="_Toc4097404" w:history="1">
            <w:r w:rsidRPr="00997B25">
              <w:rPr>
                <w:rStyle w:val="Hyperlink"/>
                <w:noProof/>
              </w:rPr>
              <w:t>3.1.1</w:t>
            </w:r>
            <w:r>
              <w:rPr>
                <w:rFonts w:asciiTheme="minorHAnsi" w:eastAsiaTheme="minorEastAsia" w:hAnsiTheme="minorHAnsi" w:cstheme="minorBidi"/>
                <w:iCs w:val="0"/>
                <w:noProof/>
                <w:sz w:val="24"/>
                <w:szCs w:val="24"/>
              </w:rPr>
              <w:tab/>
            </w:r>
            <w:r w:rsidRPr="00997B25">
              <w:rPr>
                <w:rStyle w:val="Hyperlink"/>
                <w:noProof/>
              </w:rPr>
              <w:t>O equalizador da qualidade</w:t>
            </w:r>
            <w:r>
              <w:rPr>
                <w:noProof/>
                <w:webHidden/>
              </w:rPr>
              <w:tab/>
            </w:r>
            <w:r>
              <w:rPr>
                <w:noProof/>
                <w:webHidden/>
              </w:rPr>
              <w:fldChar w:fldCharType="begin"/>
            </w:r>
            <w:r>
              <w:rPr>
                <w:noProof/>
                <w:webHidden/>
              </w:rPr>
              <w:instrText xml:space="preserve"> PAGEREF _Toc4097404 \h </w:instrText>
            </w:r>
            <w:r>
              <w:rPr>
                <w:noProof/>
                <w:webHidden/>
              </w:rPr>
            </w:r>
            <w:r>
              <w:rPr>
                <w:noProof/>
                <w:webHidden/>
              </w:rPr>
              <w:fldChar w:fldCharType="separate"/>
            </w:r>
            <w:r>
              <w:rPr>
                <w:noProof/>
                <w:webHidden/>
              </w:rPr>
              <w:t>26</w:t>
            </w:r>
            <w:r>
              <w:rPr>
                <w:noProof/>
                <w:webHidden/>
              </w:rPr>
              <w:fldChar w:fldCharType="end"/>
            </w:r>
          </w:hyperlink>
        </w:p>
        <w:p w14:paraId="34AD268C" w14:textId="62417C67" w:rsidR="00831B3C" w:rsidRDefault="00831B3C">
          <w:pPr>
            <w:pStyle w:val="Sumrio3"/>
            <w:rPr>
              <w:rFonts w:asciiTheme="minorHAnsi" w:eastAsiaTheme="minorEastAsia" w:hAnsiTheme="minorHAnsi" w:cstheme="minorBidi"/>
              <w:iCs w:val="0"/>
              <w:noProof/>
              <w:sz w:val="24"/>
              <w:szCs w:val="24"/>
            </w:rPr>
          </w:pPr>
          <w:hyperlink w:anchor="_Toc4097405" w:history="1">
            <w:r w:rsidRPr="00997B25">
              <w:rPr>
                <w:rStyle w:val="Hyperlink"/>
                <w:noProof/>
              </w:rPr>
              <w:t>3.1.2</w:t>
            </w:r>
            <w:r>
              <w:rPr>
                <w:rFonts w:asciiTheme="minorHAnsi" w:eastAsiaTheme="minorEastAsia" w:hAnsiTheme="minorHAnsi" w:cstheme="minorBidi"/>
                <w:iCs w:val="0"/>
                <w:noProof/>
                <w:sz w:val="24"/>
                <w:szCs w:val="24"/>
              </w:rPr>
              <w:tab/>
            </w:r>
            <w:r w:rsidRPr="00997B25">
              <w:rPr>
                <w:rStyle w:val="Hyperlink"/>
                <w:noProof/>
              </w:rPr>
              <w:t>Normalização e ponderação das medidas</w:t>
            </w:r>
            <w:r>
              <w:rPr>
                <w:noProof/>
                <w:webHidden/>
              </w:rPr>
              <w:tab/>
            </w:r>
            <w:r>
              <w:rPr>
                <w:noProof/>
                <w:webHidden/>
              </w:rPr>
              <w:fldChar w:fldCharType="begin"/>
            </w:r>
            <w:r>
              <w:rPr>
                <w:noProof/>
                <w:webHidden/>
              </w:rPr>
              <w:instrText xml:space="preserve"> PAGEREF _Toc4097405 \h </w:instrText>
            </w:r>
            <w:r>
              <w:rPr>
                <w:noProof/>
                <w:webHidden/>
              </w:rPr>
            </w:r>
            <w:r>
              <w:rPr>
                <w:noProof/>
                <w:webHidden/>
              </w:rPr>
              <w:fldChar w:fldCharType="separate"/>
            </w:r>
            <w:r>
              <w:rPr>
                <w:noProof/>
                <w:webHidden/>
              </w:rPr>
              <w:t>28</w:t>
            </w:r>
            <w:r>
              <w:rPr>
                <w:noProof/>
                <w:webHidden/>
              </w:rPr>
              <w:fldChar w:fldCharType="end"/>
            </w:r>
          </w:hyperlink>
        </w:p>
        <w:p w14:paraId="71AC8732" w14:textId="2870F2F5" w:rsidR="00831B3C" w:rsidRDefault="00831B3C">
          <w:pPr>
            <w:pStyle w:val="Sumrio3"/>
            <w:rPr>
              <w:rFonts w:asciiTheme="minorHAnsi" w:eastAsiaTheme="minorEastAsia" w:hAnsiTheme="minorHAnsi" w:cstheme="minorBidi"/>
              <w:iCs w:val="0"/>
              <w:noProof/>
              <w:sz w:val="24"/>
              <w:szCs w:val="24"/>
            </w:rPr>
          </w:pPr>
          <w:hyperlink w:anchor="_Toc4097406" w:history="1">
            <w:r w:rsidRPr="00997B25">
              <w:rPr>
                <w:rStyle w:val="Hyperlink"/>
                <w:noProof/>
              </w:rPr>
              <w:t>3.1.3</w:t>
            </w:r>
            <w:r>
              <w:rPr>
                <w:rFonts w:asciiTheme="minorHAnsi" w:eastAsiaTheme="minorEastAsia" w:hAnsiTheme="minorHAnsi" w:cstheme="minorBidi"/>
                <w:iCs w:val="0"/>
                <w:noProof/>
                <w:sz w:val="24"/>
                <w:szCs w:val="24"/>
              </w:rPr>
              <w:tab/>
            </w:r>
            <w:r w:rsidRPr="00997B25">
              <w:rPr>
                <w:rStyle w:val="Hyperlink"/>
                <w:noProof/>
              </w:rPr>
              <w:t>A comparação entre as configurações de qualidade</w:t>
            </w:r>
            <w:r>
              <w:rPr>
                <w:noProof/>
                <w:webHidden/>
              </w:rPr>
              <w:tab/>
            </w:r>
            <w:r>
              <w:rPr>
                <w:noProof/>
                <w:webHidden/>
              </w:rPr>
              <w:fldChar w:fldCharType="begin"/>
            </w:r>
            <w:r>
              <w:rPr>
                <w:noProof/>
                <w:webHidden/>
              </w:rPr>
              <w:instrText xml:space="preserve"> PAGEREF _Toc4097406 \h </w:instrText>
            </w:r>
            <w:r>
              <w:rPr>
                <w:noProof/>
                <w:webHidden/>
              </w:rPr>
            </w:r>
            <w:r>
              <w:rPr>
                <w:noProof/>
                <w:webHidden/>
              </w:rPr>
              <w:fldChar w:fldCharType="separate"/>
            </w:r>
            <w:r>
              <w:rPr>
                <w:noProof/>
                <w:webHidden/>
              </w:rPr>
              <w:t>31</w:t>
            </w:r>
            <w:r>
              <w:rPr>
                <w:noProof/>
                <w:webHidden/>
              </w:rPr>
              <w:fldChar w:fldCharType="end"/>
            </w:r>
          </w:hyperlink>
        </w:p>
        <w:p w14:paraId="02CB8E2A" w14:textId="1C4BAC2F" w:rsidR="00831B3C" w:rsidRDefault="00831B3C">
          <w:pPr>
            <w:pStyle w:val="Sumrio3"/>
            <w:rPr>
              <w:rFonts w:asciiTheme="minorHAnsi" w:eastAsiaTheme="minorEastAsia" w:hAnsiTheme="minorHAnsi" w:cstheme="minorBidi"/>
              <w:iCs w:val="0"/>
              <w:noProof/>
              <w:sz w:val="24"/>
              <w:szCs w:val="24"/>
            </w:rPr>
          </w:pPr>
          <w:hyperlink w:anchor="_Toc4097407" w:history="1">
            <w:r w:rsidRPr="00997B25">
              <w:rPr>
                <w:rStyle w:val="Hyperlink"/>
                <w:noProof/>
              </w:rPr>
              <w:t>3.1.4</w:t>
            </w:r>
            <w:r>
              <w:rPr>
                <w:rFonts w:asciiTheme="minorHAnsi" w:eastAsiaTheme="minorEastAsia" w:hAnsiTheme="minorHAnsi" w:cstheme="minorBidi"/>
                <w:iCs w:val="0"/>
                <w:noProof/>
                <w:sz w:val="24"/>
                <w:szCs w:val="24"/>
              </w:rPr>
              <w:tab/>
            </w:r>
            <w:r w:rsidRPr="00997B25">
              <w:rPr>
                <w:rStyle w:val="Hyperlink"/>
                <w:noProof/>
              </w:rPr>
              <w:t>Pipeline DevOps do ambiente de desenvolvimento contínuo</w:t>
            </w:r>
            <w:r>
              <w:rPr>
                <w:noProof/>
                <w:webHidden/>
              </w:rPr>
              <w:tab/>
            </w:r>
            <w:r>
              <w:rPr>
                <w:noProof/>
                <w:webHidden/>
              </w:rPr>
              <w:fldChar w:fldCharType="begin"/>
            </w:r>
            <w:r>
              <w:rPr>
                <w:noProof/>
                <w:webHidden/>
              </w:rPr>
              <w:instrText xml:space="preserve"> PAGEREF _Toc4097407 \h </w:instrText>
            </w:r>
            <w:r>
              <w:rPr>
                <w:noProof/>
                <w:webHidden/>
              </w:rPr>
            </w:r>
            <w:r>
              <w:rPr>
                <w:noProof/>
                <w:webHidden/>
              </w:rPr>
              <w:fldChar w:fldCharType="separate"/>
            </w:r>
            <w:r>
              <w:rPr>
                <w:noProof/>
                <w:webHidden/>
              </w:rPr>
              <w:t>34</w:t>
            </w:r>
            <w:r>
              <w:rPr>
                <w:noProof/>
                <w:webHidden/>
              </w:rPr>
              <w:fldChar w:fldCharType="end"/>
            </w:r>
          </w:hyperlink>
        </w:p>
        <w:p w14:paraId="5619A49E" w14:textId="12EBAAEF" w:rsidR="00831B3C" w:rsidRDefault="00831B3C">
          <w:pPr>
            <w:pStyle w:val="Sumrio3"/>
            <w:rPr>
              <w:rFonts w:asciiTheme="minorHAnsi" w:eastAsiaTheme="minorEastAsia" w:hAnsiTheme="minorHAnsi" w:cstheme="minorBidi"/>
              <w:iCs w:val="0"/>
              <w:noProof/>
              <w:sz w:val="24"/>
              <w:szCs w:val="24"/>
            </w:rPr>
          </w:pPr>
          <w:hyperlink w:anchor="_Toc4097408" w:history="1">
            <w:r w:rsidRPr="00997B25">
              <w:rPr>
                <w:rStyle w:val="Hyperlink"/>
                <w:noProof/>
              </w:rPr>
              <w:t>3.1.5</w:t>
            </w:r>
            <w:r>
              <w:rPr>
                <w:rFonts w:asciiTheme="minorHAnsi" w:eastAsiaTheme="minorEastAsia" w:hAnsiTheme="minorHAnsi" w:cstheme="minorBidi"/>
                <w:iCs w:val="0"/>
                <w:noProof/>
                <w:sz w:val="24"/>
                <w:szCs w:val="24"/>
              </w:rPr>
              <w:tab/>
            </w:r>
            <w:r w:rsidRPr="00997B25">
              <w:rPr>
                <w:rStyle w:val="Hyperlink"/>
                <w:noProof/>
              </w:rPr>
              <w:t>Pipeline DevOps do ambiente de experimentação contínua</w:t>
            </w:r>
            <w:r>
              <w:rPr>
                <w:noProof/>
                <w:webHidden/>
              </w:rPr>
              <w:tab/>
            </w:r>
            <w:r>
              <w:rPr>
                <w:noProof/>
                <w:webHidden/>
              </w:rPr>
              <w:fldChar w:fldCharType="begin"/>
            </w:r>
            <w:r>
              <w:rPr>
                <w:noProof/>
                <w:webHidden/>
              </w:rPr>
              <w:instrText xml:space="preserve"> PAGEREF _Toc4097408 \h </w:instrText>
            </w:r>
            <w:r>
              <w:rPr>
                <w:noProof/>
                <w:webHidden/>
              </w:rPr>
            </w:r>
            <w:r>
              <w:rPr>
                <w:noProof/>
                <w:webHidden/>
              </w:rPr>
              <w:fldChar w:fldCharType="separate"/>
            </w:r>
            <w:r>
              <w:rPr>
                <w:noProof/>
                <w:webHidden/>
              </w:rPr>
              <w:t>35</w:t>
            </w:r>
            <w:r>
              <w:rPr>
                <w:noProof/>
                <w:webHidden/>
              </w:rPr>
              <w:fldChar w:fldCharType="end"/>
            </w:r>
          </w:hyperlink>
        </w:p>
        <w:p w14:paraId="30CD268E" w14:textId="510166AA" w:rsidR="00831B3C" w:rsidRDefault="00831B3C">
          <w:pPr>
            <w:pStyle w:val="Sumrio3"/>
            <w:rPr>
              <w:rFonts w:asciiTheme="minorHAnsi" w:eastAsiaTheme="minorEastAsia" w:hAnsiTheme="minorHAnsi" w:cstheme="minorBidi"/>
              <w:iCs w:val="0"/>
              <w:noProof/>
              <w:sz w:val="24"/>
              <w:szCs w:val="24"/>
            </w:rPr>
          </w:pPr>
          <w:hyperlink w:anchor="_Toc4097409" w:history="1">
            <w:r w:rsidRPr="00997B25">
              <w:rPr>
                <w:rStyle w:val="Hyperlink"/>
                <w:noProof/>
              </w:rPr>
              <w:t>3.1.6</w:t>
            </w:r>
            <w:r>
              <w:rPr>
                <w:rFonts w:asciiTheme="minorHAnsi" w:eastAsiaTheme="minorEastAsia" w:hAnsiTheme="minorHAnsi" w:cstheme="minorBidi"/>
                <w:iCs w:val="0"/>
                <w:noProof/>
                <w:sz w:val="24"/>
                <w:szCs w:val="24"/>
              </w:rPr>
              <w:tab/>
            </w:r>
            <w:r w:rsidRPr="00997B25">
              <w:rPr>
                <w:rStyle w:val="Hyperlink"/>
                <w:noProof/>
              </w:rPr>
              <w:t>Repositório de medidas da qualidade de produto</w:t>
            </w:r>
            <w:r>
              <w:rPr>
                <w:noProof/>
                <w:webHidden/>
              </w:rPr>
              <w:tab/>
            </w:r>
            <w:r>
              <w:rPr>
                <w:noProof/>
                <w:webHidden/>
              </w:rPr>
              <w:fldChar w:fldCharType="begin"/>
            </w:r>
            <w:r>
              <w:rPr>
                <w:noProof/>
                <w:webHidden/>
              </w:rPr>
              <w:instrText xml:space="preserve"> PAGEREF _Toc4097409 \h </w:instrText>
            </w:r>
            <w:r>
              <w:rPr>
                <w:noProof/>
                <w:webHidden/>
              </w:rPr>
            </w:r>
            <w:r>
              <w:rPr>
                <w:noProof/>
                <w:webHidden/>
              </w:rPr>
              <w:fldChar w:fldCharType="separate"/>
            </w:r>
            <w:r>
              <w:rPr>
                <w:noProof/>
                <w:webHidden/>
              </w:rPr>
              <w:t>36</w:t>
            </w:r>
            <w:r>
              <w:rPr>
                <w:noProof/>
                <w:webHidden/>
              </w:rPr>
              <w:fldChar w:fldCharType="end"/>
            </w:r>
          </w:hyperlink>
        </w:p>
        <w:p w14:paraId="494CE84E" w14:textId="477B1EAB"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0" w:history="1">
            <w:r w:rsidRPr="00997B25">
              <w:rPr>
                <w:rStyle w:val="Hyperlink"/>
                <w:noProof/>
              </w:rPr>
              <w:t>3.2</w:t>
            </w:r>
            <w:r>
              <w:rPr>
                <w:rFonts w:asciiTheme="minorHAnsi" w:eastAsiaTheme="minorEastAsia" w:hAnsiTheme="minorHAnsi" w:cstheme="minorBidi"/>
                <w:noProof/>
                <w:sz w:val="24"/>
                <w:szCs w:val="24"/>
              </w:rPr>
              <w:tab/>
            </w:r>
            <w:r w:rsidRPr="00997B25">
              <w:rPr>
                <w:rStyle w:val="Hyperlink"/>
                <w:noProof/>
              </w:rPr>
              <w:t>Considerações Finais</w:t>
            </w:r>
            <w:r>
              <w:rPr>
                <w:noProof/>
                <w:webHidden/>
              </w:rPr>
              <w:tab/>
            </w:r>
            <w:r>
              <w:rPr>
                <w:noProof/>
                <w:webHidden/>
              </w:rPr>
              <w:fldChar w:fldCharType="begin"/>
            </w:r>
            <w:r>
              <w:rPr>
                <w:noProof/>
                <w:webHidden/>
              </w:rPr>
              <w:instrText xml:space="preserve"> PAGEREF _Toc4097410 \h </w:instrText>
            </w:r>
            <w:r>
              <w:rPr>
                <w:noProof/>
                <w:webHidden/>
              </w:rPr>
            </w:r>
            <w:r>
              <w:rPr>
                <w:noProof/>
                <w:webHidden/>
              </w:rPr>
              <w:fldChar w:fldCharType="separate"/>
            </w:r>
            <w:r>
              <w:rPr>
                <w:noProof/>
                <w:webHidden/>
              </w:rPr>
              <w:t>36</w:t>
            </w:r>
            <w:r>
              <w:rPr>
                <w:noProof/>
                <w:webHidden/>
              </w:rPr>
              <w:fldChar w:fldCharType="end"/>
            </w:r>
          </w:hyperlink>
        </w:p>
        <w:p w14:paraId="2678E68F" w14:textId="662FFA83" w:rsidR="00831B3C" w:rsidRDefault="00831B3C">
          <w:pPr>
            <w:pStyle w:val="Sumrio1"/>
            <w:rPr>
              <w:rFonts w:asciiTheme="minorHAnsi" w:eastAsiaTheme="minorEastAsia" w:hAnsiTheme="minorHAnsi" w:cstheme="minorBidi"/>
              <w:bCs w:val="0"/>
              <w:noProof/>
              <w:sz w:val="24"/>
              <w:szCs w:val="24"/>
            </w:rPr>
          </w:pPr>
          <w:hyperlink w:anchor="_Toc4097411" w:history="1">
            <w:r w:rsidRPr="00997B25">
              <w:rPr>
                <w:rStyle w:val="Hyperlink"/>
                <w:noProof/>
              </w:rPr>
              <w:t>4</w:t>
            </w:r>
            <w:r>
              <w:rPr>
                <w:rFonts w:asciiTheme="minorHAnsi" w:eastAsiaTheme="minorEastAsia" w:hAnsiTheme="minorHAnsi" w:cstheme="minorBidi"/>
                <w:bCs w:val="0"/>
                <w:noProof/>
                <w:sz w:val="24"/>
                <w:szCs w:val="24"/>
              </w:rPr>
              <w:tab/>
            </w:r>
            <w:r w:rsidRPr="00997B25">
              <w:rPr>
                <w:rStyle w:val="Hyperlink"/>
                <w:noProof/>
              </w:rPr>
              <w:t>Conclusão</w:t>
            </w:r>
            <w:r>
              <w:rPr>
                <w:noProof/>
                <w:webHidden/>
              </w:rPr>
              <w:tab/>
            </w:r>
            <w:r>
              <w:rPr>
                <w:noProof/>
                <w:webHidden/>
              </w:rPr>
              <w:fldChar w:fldCharType="begin"/>
            </w:r>
            <w:r>
              <w:rPr>
                <w:noProof/>
                <w:webHidden/>
              </w:rPr>
              <w:instrText xml:space="preserve"> PAGEREF _Toc4097411 \h </w:instrText>
            </w:r>
            <w:r>
              <w:rPr>
                <w:noProof/>
                <w:webHidden/>
              </w:rPr>
            </w:r>
            <w:r>
              <w:rPr>
                <w:noProof/>
                <w:webHidden/>
              </w:rPr>
              <w:fldChar w:fldCharType="separate"/>
            </w:r>
            <w:r>
              <w:rPr>
                <w:noProof/>
                <w:webHidden/>
              </w:rPr>
              <w:t>37</w:t>
            </w:r>
            <w:r>
              <w:rPr>
                <w:noProof/>
                <w:webHidden/>
              </w:rPr>
              <w:fldChar w:fldCharType="end"/>
            </w:r>
          </w:hyperlink>
        </w:p>
        <w:p w14:paraId="0731B6D9" w14:textId="224E2281"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2" w:history="1">
            <w:r w:rsidRPr="00997B25">
              <w:rPr>
                <w:rStyle w:val="Hyperlink"/>
                <w:noProof/>
              </w:rPr>
              <w:t>4.1</w:t>
            </w:r>
            <w:r>
              <w:rPr>
                <w:rFonts w:asciiTheme="minorHAnsi" w:eastAsiaTheme="minorEastAsia" w:hAnsiTheme="minorHAnsi" w:cstheme="minorBidi"/>
                <w:noProof/>
                <w:sz w:val="24"/>
                <w:szCs w:val="24"/>
              </w:rPr>
              <w:tab/>
            </w:r>
            <w:r w:rsidRPr="00997B25">
              <w:rPr>
                <w:rStyle w:val="Hyperlink"/>
                <w:noProof/>
              </w:rPr>
              <w:t>Contribuições</w:t>
            </w:r>
            <w:r>
              <w:rPr>
                <w:noProof/>
                <w:webHidden/>
              </w:rPr>
              <w:tab/>
            </w:r>
            <w:r>
              <w:rPr>
                <w:noProof/>
                <w:webHidden/>
              </w:rPr>
              <w:fldChar w:fldCharType="begin"/>
            </w:r>
            <w:r>
              <w:rPr>
                <w:noProof/>
                <w:webHidden/>
              </w:rPr>
              <w:instrText xml:space="preserve"> PAGEREF _Toc4097412 \h </w:instrText>
            </w:r>
            <w:r>
              <w:rPr>
                <w:noProof/>
                <w:webHidden/>
              </w:rPr>
            </w:r>
            <w:r>
              <w:rPr>
                <w:noProof/>
                <w:webHidden/>
              </w:rPr>
              <w:fldChar w:fldCharType="separate"/>
            </w:r>
            <w:r>
              <w:rPr>
                <w:noProof/>
                <w:webHidden/>
              </w:rPr>
              <w:t>37</w:t>
            </w:r>
            <w:r>
              <w:rPr>
                <w:noProof/>
                <w:webHidden/>
              </w:rPr>
              <w:fldChar w:fldCharType="end"/>
            </w:r>
          </w:hyperlink>
        </w:p>
        <w:p w14:paraId="19404D78" w14:textId="276F67DF"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3" w:history="1">
            <w:r w:rsidRPr="00997B25">
              <w:rPr>
                <w:rStyle w:val="Hyperlink"/>
                <w:noProof/>
              </w:rPr>
              <w:t>4.2</w:t>
            </w:r>
            <w:r>
              <w:rPr>
                <w:rFonts w:asciiTheme="minorHAnsi" w:eastAsiaTheme="minorEastAsia" w:hAnsiTheme="minorHAnsi" w:cstheme="minorBidi"/>
                <w:noProof/>
                <w:sz w:val="24"/>
                <w:szCs w:val="24"/>
              </w:rPr>
              <w:tab/>
            </w:r>
            <w:r w:rsidRPr="00997B25">
              <w:rPr>
                <w:rStyle w:val="Hyperlink"/>
                <w:noProof/>
              </w:rPr>
              <w:t>Macroatividades realizadas e previstas</w:t>
            </w:r>
            <w:r>
              <w:rPr>
                <w:noProof/>
                <w:webHidden/>
              </w:rPr>
              <w:tab/>
            </w:r>
            <w:r>
              <w:rPr>
                <w:noProof/>
                <w:webHidden/>
              </w:rPr>
              <w:fldChar w:fldCharType="begin"/>
            </w:r>
            <w:r>
              <w:rPr>
                <w:noProof/>
                <w:webHidden/>
              </w:rPr>
              <w:instrText xml:space="preserve"> PAGEREF _Toc4097413 \h </w:instrText>
            </w:r>
            <w:r>
              <w:rPr>
                <w:noProof/>
                <w:webHidden/>
              </w:rPr>
            </w:r>
            <w:r>
              <w:rPr>
                <w:noProof/>
                <w:webHidden/>
              </w:rPr>
              <w:fldChar w:fldCharType="separate"/>
            </w:r>
            <w:r>
              <w:rPr>
                <w:noProof/>
                <w:webHidden/>
              </w:rPr>
              <w:t>37</w:t>
            </w:r>
            <w:r>
              <w:rPr>
                <w:noProof/>
                <w:webHidden/>
              </w:rPr>
              <w:fldChar w:fldCharType="end"/>
            </w:r>
          </w:hyperlink>
        </w:p>
        <w:p w14:paraId="52E8B5A1" w14:textId="6BB03FA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4" w:history="1">
            <w:r w:rsidRPr="00997B25">
              <w:rPr>
                <w:rStyle w:val="Hyperlink"/>
                <w:noProof/>
              </w:rPr>
              <w:t>4.3</w:t>
            </w:r>
            <w:r>
              <w:rPr>
                <w:rFonts w:asciiTheme="minorHAnsi" w:eastAsiaTheme="minorEastAsia" w:hAnsiTheme="minorHAnsi" w:cstheme="minorBidi"/>
                <w:noProof/>
                <w:sz w:val="24"/>
                <w:szCs w:val="24"/>
              </w:rPr>
              <w:tab/>
            </w:r>
            <w:r w:rsidRPr="00997B25">
              <w:rPr>
                <w:rStyle w:val="Hyperlink"/>
                <w:noProof/>
              </w:rPr>
              <w:t>Resultados previstos</w:t>
            </w:r>
            <w:r>
              <w:rPr>
                <w:noProof/>
                <w:webHidden/>
              </w:rPr>
              <w:tab/>
            </w:r>
            <w:r>
              <w:rPr>
                <w:noProof/>
                <w:webHidden/>
              </w:rPr>
              <w:fldChar w:fldCharType="begin"/>
            </w:r>
            <w:r>
              <w:rPr>
                <w:noProof/>
                <w:webHidden/>
              </w:rPr>
              <w:instrText xml:space="preserve"> PAGEREF _Toc4097414 \h </w:instrText>
            </w:r>
            <w:r>
              <w:rPr>
                <w:noProof/>
                <w:webHidden/>
              </w:rPr>
            </w:r>
            <w:r>
              <w:rPr>
                <w:noProof/>
                <w:webHidden/>
              </w:rPr>
              <w:fldChar w:fldCharType="separate"/>
            </w:r>
            <w:r>
              <w:rPr>
                <w:noProof/>
                <w:webHidden/>
              </w:rPr>
              <w:t>40</w:t>
            </w:r>
            <w:r>
              <w:rPr>
                <w:noProof/>
                <w:webHidden/>
              </w:rPr>
              <w:fldChar w:fldCharType="end"/>
            </w:r>
          </w:hyperlink>
        </w:p>
        <w:p w14:paraId="448CD4CE" w14:textId="32A870F4" w:rsidR="00831B3C" w:rsidRDefault="00831B3C">
          <w:pPr>
            <w:pStyle w:val="Sumrio1"/>
            <w:rPr>
              <w:rFonts w:asciiTheme="minorHAnsi" w:eastAsiaTheme="minorEastAsia" w:hAnsiTheme="minorHAnsi" w:cstheme="minorBidi"/>
              <w:bCs w:val="0"/>
              <w:noProof/>
              <w:sz w:val="24"/>
              <w:szCs w:val="24"/>
            </w:rPr>
          </w:pPr>
          <w:hyperlink w:anchor="_Toc4097415" w:history="1">
            <w:r w:rsidRPr="00997B25">
              <w:rPr>
                <w:rStyle w:val="Hyperlink"/>
                <w:noProof/>
                <w:lang w:val="en-US"/>
              </w:rPr>
              <w:t>Referências Bibliográficas</w:t>
            </w:r>
            <w:r>
              <w:rPr>
                <w:noProof/>
                <w:webHidden/>
              </w:rPr>
              <w:tab/>
            </w:r>
            <w:r>
              <w:rPr>
                <w:noProof/>
                <w:webHidden/>
              </w:rPr>
              <w:fldChar w:fldCharType="begin"/>
            </w:r>
            <w:r>
              <w:rPr>
                <w:noProof/>
                <w:webHidden/>
              </w:rPr>
              <w:instrText xml:space="preserve"> PAGEREF _Toc4097415 \h </w:instrText>
            </w:r>
            <w:r>
              <w:rPr>
                <w:noProof/>
                <w:webHidden/>
              </w:rPr>
            </w:r>
            <w:r>
              <w:rPr>
                <w:noProof/>
                <w:webHidden/>
              </w:rPr>
              <w:fldChar w:fldCharType="separate"/>
            </w:r>
            <w:r>
              <w:rPr>
                <w:noProof/>
                <w:webHidden/>
              </w:rPr>
              <w:t>42</w:t>
            </w:r>
            <w:r>
              <w:rPr>
                <w:noProof/>
                <w:webHidden/>
              </w:rPr>
              <w:fldChar w:fldCharType="end"/>
            </w:r>
          </w:hyperlink>
        </w:p>
        <w:p w14:paraId="1F9F5C3F" w14:textId="13F30EB3"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3643DF6F" w14:textId="43C5552A" w:rsidR="004757C7"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063922" w:history="1">
        <w:r w:rsidR="004757C7" w:rsidRPr="00684A45">
          <w:rPr>
            <w:rStyle w:val="Hyperlink"/>
            <w:noProof/>
          </w:rPr>
          <w:t>Figura 1: Modelos de qualidade propostos</w:t>
        </w:r>
        <w:r w:rsidR="004757C7">
          <w:rPr>
            <w:noProof/>
            <w:webHidden/>
          </w:rPr>
          <w:tab/>
        </w:r>
        <w:r w:rsidR="004757C7">
          <w:rPr>
            <w:noProof/>
            <w:webHidden/>
          </w:rPr>
          <w:fldChar w:fldCharType="begin"/>
        </w:r>
        <w:r w:rsidR="004757C7">
          <w:rPr>
            <w:noProof/>
            <w:webHidden/>
          </w:rPr>
          <w:instrText xml:space="preserve"> PAGEREF _Toc4063922 \h </w:instrText>
        </w:r>
        <w:r w:rsidR="004757C7">
          <w:rPr>
            <w:noProof/>
            <w:webHidden/>
          </w:rPr>
        </w:r>
        <w:r w:rsidR="004757C7">
          <w:rPr>
            <w:noProof/>
            <w:webHidden/>
          </w:rPr>
          <w:fldChar w:fldCharType="separate"/>
        </w:r>
        <w:r w:rsidR="004757C7">
          <w:rPr>
            <w:noProof/>
            <w:webHidden/>
          </w:rPr>
          <w:t>14</w:t>
        </w:r>
        <w:r w:rsidR="004757C7">
          <w:rPr>
            <w:noProof/>
            <w:webHidden/>
          </w:rPr>
          <w:fldChar w:fldCharType="end"/>
        </w:r>
      </w:hyperlink>
    </w:p>
    <w:p w14:paraId="64DF7FB0" w14:textId="28F6C5CA" w:rsidR="004757C7" w:rsidRDefault="006C1709">
      <w:pPr>
        <w:pStyle w:val="ndicedeilustraes"/>
        <w:tabs>
          <w:tab w:val="right" w:leader="dot" w:pos="8494"/>
        </w:tabs>
        <w:rPr>
          <w:rFonts w:eastAsiaTheme="minorEastAsia" w:cstheme="minorBidi"/>
          <w:b w:val="0"/>
          <w:bCs w:val="0"/>
          <w:noProof/>
          <w:sz w:val="24"/>
          <w:szCs w:val="24"/>
        </w:rPr>
      </w:pPr>
      <w:hyperlink w:anchor="_Toc4063923" w:history="1">
        <w:r w:rsidR="004757C7" w:rsidRPr="00684A45">
          <w:rPr>
            <w:rStyle w:val="Hyperlink"/>
            <w:noProof/>
          </w:rPr>
          <w:t>Figura 2: Áreas de conhecimento MeasureSofGram</w:t>
        </w:r>
        <w:r w:rsidR="004757C7">
          <w:rPr>
            <w:noProof/>
            <w:webHidden/>
          </w:rPr>
          <w:tab/>
        </w:r>
        <w:r w:rsidR="004757C7">
          <w:rPr>
            <w:noProof/>
            <w:webHidden/>
          </w:rPr>
          <w:fldChar w:fldCharType="begin"/>
        </w:r>
        <w:r w:rsidR="004757C7">
          <w:rPr>
            <w:noProof/>
            <w:webHidden/>
          </w:rPr>
          <w:instrText xml:space="preserve"> PAGEREF _Toc4063923 \h </w:instrText>
        </w:r>
        <w:r w:rsidR="004757C7">
          <w:rPr>
            <w:noProof/>
            <w:webHidden/>
          </w:rPr>
        </w:r>
        <w:r w:rsidR="004757C7">
          <w:rPr>
            <w:noProof/>
            <w:webHidden/>
          </w:rPr>
          <w:fldChar w:fldCharType="separate"/>
        </w:r>
        <w:r w:rsidR="004757C7">
          <w:rPr>
            <w:noProof/>
            <w:webHidden/>
          </w:rPr>
          <w:t>22</w:t>
        </w:r>
        <w:r w:rsidR="004757C7">
          <w:rPr>
            <w:noProof/>
            <w:webHidden/>
          </w:rPr>
          <w:fldChar w:fldCharType="end"/>
        </w:r>
      </w:hyperlink>
    </w:p>
    <w:p w14:paraId="6D325F06" w14:textId="1135F69B" w:rsidR="004757C7" w:rsidRDefault="006C1709">
      <w:pPr>
        <w:pStyle w:val="ndicedeilustraes"/>
        <w:tabs>
          <w:tab w:val="right" w:leader="dot" w:pos="8494"/>
        </w:tabs>
        <w:rPr>
          <w:rFonts w:eastAsiaTheme="minorEastAsia" w:cstheme="minorBidi"/>
          <w:b w:val="0"/>
          <w:bCs w:val="0"/>
          <w:noProof/>
          <w:sz w:val="24"/>
          <w:szCs w:val="24"/>
        </w:rPr>
      </w:pPr>
      <w:hyperlink w:anchor="_Toc4063924" w:history="1">
        <w:r w:rsidR="004757C7" w:rsidRPr="00684A45">
          <w:rPr>
            <w:rStyle w:val="Hyperlink"/>
            <w:noProof/>
          </w:rPr>
          <w:t>Figura 3: Ambiente de Observação Contínua da Qualidade de Software</w:t>
        </w:r>
        <w:r w:rsidR="004757C7">
          <w:rPr>
            <w:noProof/>
            <w:webHidden/>
          </w:rPr>
          <w:tab/>
        </w:r>
        <w:r w:rsidR="004757C7">
          <w:rPr>
            <w:noProof/>
            <w:webHidden/>
          </w:rPr>
          <w:fldChar w:fldCharType="begin"/>
        </w:r>
        <w:r w:rsidR="004757C7">
          <w:rPr>
            <w:noProof/>
            <w:webHidden/>
          </w:rPr>
          <w:instrText xml:space="preserve"> PAGEREF _Toc4063924 \h </w:instrText>
        </w:r>
        <w:r w:rsidR="004757C7">
          <w:rPr>
            <w:noProof/>
            <w:webHidden/>
          </w:rPr>
        </w:r>
        <w:r w:rsidR="004757C7">
          <w:rPr>
            <w:noProof/>
            <w:webHidden/>
          </w:rPr>
          <w:fldChar w:fldCharType="separate"/>
        </w:r>
        <w:r w:rsidR="004757C7">
          <w:rPr>
            <w:noProof/>
            <w:webHidden/>
          </w:rPr>
          <w:t>23</w:t>
        </w:r>
        <w:r w:rsidR="004757C7">
          <w:rPr>
            <w:noProof/>
            <w:webHidden/>
          </w:rPr>
          <w:fldChar w:fldCharType="end"/>
        </w:r>
      </w:hyperlink>
    </w:p>
    <w:p w14:paraId="40744C16" w14:textId="304D9039" w:rsidR="004757C7" w:rsidRDefault="006C1709">
      <w:pPr>
        <w:pStyle w:val="ndicedeilustraes"/>
        <w:tabs>
          <w:tab w:val="right" w:leader="dot" w:pos="8494"/>
        </w:tabs>
        <w:rPr>
          <w:rFonts w:eastAsiaTheme="minorEastAsia" w:cstheme="minorBidi"/>
          <w:b w:val="0"/>
          <w:bCs w:val="0"/>
          <w:noProof/>
          <w:sz w:val="24"/>
          <w:szCs w:val="24"/>
        </w:rPr>
      </w:pPr>
      <w:hyperlink w:anchor="_Toc4063925" w:history="1">
        <w:r w:rsidR="004757C7" w:rsidRPr="00684A45">
          <w:rPr>
            <w:rStyle w:val="Hyperlink"/>
            <w:noProof/>
          </w:rPr>
          <w:t>Figura 4: Monitoramento contínuo da qualidade de produto</w:t>
        </w:r>
        <w:r w:rsidR="004757C7">
          <w:rPr>
            <w:noProof/>
            <w:webHidden/>
          </w:rPr>
          <w:tab/>
        </w:r>
        <w:r w:rsidR="004757C7">
          <w:rPr>
            <w:noProof/>
            <w:webHidden/>
          </w:rPr>
          <w:fldChar w:fldCharType="begin"/>
        </w:r>
        <w:r w:rsidR="004757C7">
          <w:rPr>
            <w:noProof/>
            <w:webHidden/>
          </w:rPr>
          <w:instrText xml:space="preserve"> PAGEREF _Toc4063925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4897B8D7" w14:textId="679E1D03" w:rsidR="004757C7" w:rsidRDefault="006C1709">
      <w:pPr>
        <w:pStyle w:val="ndicedeilustraes"/>
        <w:tabs>
          <w:tab w:val="right" w:leader="dot" w:pos="8494"/>
        </w:tabs>
        <w:rPr>
          <w:rFonts w:eastAsiaTheme="minorEastAsia" w:cstheme="minorBidi"/>
          <w:b w:val="0"/>
          <w:bCs w:val="0"/>
          <w:noProof/>
          <w:sz w:val="24"/>
          <w:szCs w:val="24"/>
        </w:rPr>
      </w:pPr>
      <w:hyperlink w:anchor="_Toc4063926" w:history="1">
        <w:r w:rsidR="004757C7" w:rsidRPr="00684A45">
          <w:rPr>
            <w:rStyle w:val="Hyperlink"/>
            <w:noProof/>
          </w:rPr>
          <w:t>Figura 5: O equalizador da qualidade</w:t>
        </w:r>
        <w:r w:rsidR="004757C7">
          <w:rPr>
            <w:noProof/>
            <w:webHidden/>
          </w:rPr>
          <w:tab/>
        </w:r>
        <w:r w:rsidR="004757C7">
          <w:rPr>
            <w:noProof/>
            <w:webHidden/>
          </w:rPr>
          <w:fldChar w:fldCharType="begin"/>
        </w:r>
        <w:r w:rsidR="004757C7">
          <w:rPr>
            <w:noProof/>
            <w:webHidden/>
          </w:rPr>
          <w:instrText xml:space="preserve"> PAGEREF _Toc4063926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7F9AE991" w14:textId="723DD625" w:rsidR="004757C7" w:rsidRDefault="006C1709">
      <w:pPr>
        <w:pStyle w:val="ndicedeilustraes"/>
        <w:tabs>
          <w:tab w:val="right" w:leader="dot" w:pos="8494"/>
        </w:tabs>
        <w:rPr>
          <w:rFonts w:eastAsiaTheme="minorEastAsia" w:cstheme="minorBidi"/>
          <w:b w:val="0"/>
          <w:bCs w:val="0"/>
          <w:noProof/>
          <w:sz w:val="24"/>
          <w:szCs w:val="24"/>
        </w:rPr>
      </w:pPr>
      <w:hyperlink w:anchor="_Toc4063927" w:history="1">
        <w:r w:rsidR="004757C7" w:rsidRPr="00684A45">
          <w:rPr>
            <w:rStyle w:val="Hyperlink"/>
            <w:noProof/>
          </w:rPr>
          <w:t>Figura 6: Relacionamento entre as características de qualidade de produto da ISO 25010</w:t>
        </w:r>
        <w:r w:rsidR="004757C7">
          <w:rPr>
            <w:noProof/>
            <w:webHidden/>
          </w:rPr>
          <w:tab/>
        </w:r>
        <w:r w:rsidR="004757C7">
          <w:rPr>
            <w:noProof/>
            <w:webHidden/>
          </w:rPr>
          <w:fldChar w:fldCharType="begin"/>
        </w:r>
        <w:r w:rsidR="004757C7">
          <w:rPr>
            <w:noProof/>
            <w:webHidden/>
          </w:rPr>
          <w:instrText xml:space="preserve"> PAGEREF _Toc4063927 \h </w:instrText>
        </w:r>
        <w:r w:rsidR="004757C7">
          <w:rPr>
            <w:noProof/>
            <w:webHidden/>
          </w:rPr>
        </w:r>
        <w:r w:rsidR="004757C7">
          <w:rPr>
            <w:noProof/>
            <w:webHidden/>
          </w:rPr>
          <w:fldChar w:fldCharType="separate"/>
        </w:r>
        <w:r w:rsidR="004757C7">
          <w:rPr>
            <w:noProof/>
            <w:webHidden/>
          </w:rPr>
          <w:t>26</w:t>
        </w:r>
        <w:r w:rsidR="004757C7">
          <w:rPr>
            <w:noProof/>
            <w:webHidden/>
          </w:rPr>
          <w:fldChar w:fldCharType="end"/>
        </w:r>
      </w:hyperlink>
    </w:p>
    <w:p w14:paraId="74FF5B3B" w14:textId="6005C037" w:rsidR="004757C7" w:rsidRDefault="006C1709">
      <w:pPr>
        <w:pStyle w:val="ndicedeilustraes"/>
        <w:tabs>
          <w:tab w:val="right" w:leader="dot" w:pos="8494"/>
        </w:tabs>
        <w:rPr>
          <w:rFonts w:eastAsiaTheme="minorEastAsia" w:cstheme="minorBidi"/>
          <w:b w:val="0"/>
          <w:bCs w:val="0"/>
          <w:noProof/>
          <w:sz w:val="24"/>
          <w:szCs w:val="24"/>
        </w:rPr>
      </w:pPr>
      <w:hyperlink w:anchor="_Toc4063928" w:history="1">
        <w:r w:rsidR="004757C7" w:rsidRPr="00684A45">
          <w:rPr>
            <w:rStyle w:val="Hyperlink"/>
            <w:noProof/>
          </w:rPr>
          <w:t>Figura 7: Matriz de correlação dos tensores de qualidade calculada</w:t>
        </w:r>
        <w:r w:rsidR="004757C7">
          <w:rPr>
            <w:noProof/>
            <w:webHidden/>
          </w:rPr>
          <w:tab/>
        </w:r>
        <w:r w:rsidR="004757C7">
          <w:rPr>
            <w:noProof/>
            <w:webHidden/>
          </w:rPr>
          <w:fldChar w:fldCharType="begin"/>
        </w:r>
        <w:r w:rsidR="004757C7">
          <w:rPr>
            <w:noProof/>
            <w:webHidden/>
          </w:rPr>
          <w:instrText xml:space="preserve"> PAGEREF _Toc4063928 \h </w:instrText>
        </w:r>
        <w:r w:rsidR="004757C7">
          <w:rPr>
            <w:noProof/>
            <w:webHidden/>
          </w:rPr>
        </w:r>
        <w:r w:rsidR="004757C7">
          <w:rPr>
            <w:noProof/>
            <w:webHidden/>
          </w:rPr>
          <w:fldChar w:fldCharType="separate"/>
        </w:r>
        <w:r w:rsidR="004757C7">
          <w:rPr>
            <w:noProof/>
            <w:webHidden/>
          </w:rPr>
          <w:t>27</w:t>
        </w:r>
        <w:r w:rsidR="004757C7">
          <w:rPr>
            <w:noProof/>
            <w:webHidden/>
          </w:rPr>
          <w:fldChar w:fldCharType="end"/>
        </w:r>
      </w:hyperlink>
    </w:p>
    <w:p w14:paraId="035BD482" w14:textId="7DDA0B61" w:rsidR="004757C7" w:rsidRDefault="006C1709">
      <w:pPr>
        <w:pStyle w:val="ndicedeilustraes"/>
        <w:tabs>
          <w:tab w:val="right" w:leader="dot" w:pos="8494"/>
        </w:tabs>
        <w:rPr>
          <w:rFonts w:eastAsiaTheme="minorEastAsia" w:cstheme="minorBidi"/>
          <w:b w:val="0"/>
          <w:bCs w:val="0"/>
          <w:noProof/>
          <w:sz w:val="24"/>
          <w:szCs w:val="24"/>
        </w:rPr>
      </w:pPr>
      <w:hyperlink w:anchor="_Toc4063929" w:history="1">
        <w:r w:rsidR="004757C7" w:rsidRPr="00684A45">
          <w:rPr>
            <w:rStyle w:val="Hyperlink"/>
            <w:noProof/>
          </w:rPr>
          <w:t>Figura 8: Operacionalização e mapeamento das medidas no tensor de manutenibilidade</w:t>
        </w:r>
        <w:r w:rsidR="004757C7">
          <w:rPr>
            <w:noProof/>
            <w:webHidden/>
          </w:rPr>
          <w:tab/>
        </w:r>
        <w:r w:rsidR="004757C7">
          <w:rPr>
            <w:noProof/>
            <w:webHidden/>
          </w:rPr>
          <w:fldChar w:fldCharType="begin"/>
        </w:r>
        <w:r w:rsidR="004757C7">
          <w:rPr>
            <w:noProof/>
            <w:webHidden/>
          </w:rPr>
          <w:instrText xml:space="preserve"> PAGEREF _Toc4063929 \h </w:instrText>
        </w:r>
        <w:r w:rsidR="004757C7">
          <w:rPr>
            <w:noProof/>
            <w:webHidden/>
          </w:rPr>
        </w:r>
        <w:r w:rsidR="004757C7">
          <w:rPr>
            <w:noProof/>
            <w:webHidden/>
          </w:rPr>
          <w:fldChar w:fldCharType="separate"/>
        </w:r>
        <w:r w:rsidR="004757C7">
          <w:rPr>
            <w:noProof/>
            <w:webHidden/>
          </w:rPr>
          <w:t>29</w:t>
        </w:r>
        <w:r w:rsidR="004757C7">
          <w:rPr>
            <w:noProof/>
            <w:webHidden/>
          </w:rPr>
          <w:fldChar w:fldCharType="end"/>
        </w:r>
      </w:hyperlink>
    </w:p>
    <w:p w14:paraId="74F42C41" w14:textId="61312B71" w:rsidR="004757C7" w:rsidRDefault="006C1709">
      <w:pPr>
        <w:pStyle w:val="ndicedeilustraes"/>
        <w:tabs>
          <w:tab w:val="right" w:leader="dot" w:pos="8494"/>
        </w:tabs>
        <w:rPr>
          <w:rFonts w:eastAsiaTheme="minorEastAsia" w:cstheme="minorBidi"/>
          <w:b w:val="0"/>
          <w:bCs w:val="0"/>
          <w:noProof/>
          <w:sz w:val="24"/>
          <w:szCs w:val="24"/>
        </w:rPr>
      </w:pPr>
      <w:hyperlink w:anchor="_Toc4063930" w:history="1">
        <w:r w:rsidR="004757C7" w:rsidRPr="00684A45">
          <w:rPr>
            <w:rStyle w:val="Hyperlink"/>
            <w:noProof/>
          </w:rPr>
          <w:t xml:space="preserve">Figura 9: Similaridade entre vetores </w:t>
        </w:r>
        <w:r w:rsidR="004757C7">
          <w:rPr>
            <w:noProof/>
            <w:webHidden/>
          </w:rPr>
          <w:tab/>
        </w:r>
        <w:r w:rsidR="004757C7">
          <w:rPr>
            <w:noProof/>
            <w:webHidden/>
          </w:rPr>
          <w:fldChar w:fldCharType="begin"/>
        </w:r>
        <w:r w:rsidR="004757C7">
          <w:rPr>
            <w:noProof/>
            <w:webHidden/>
          </w:rPr>
          <w:instrText xml:space="preserve"> PAGEREF _Toc4063930 \h </w:instrText>
        </w:r>
        <w:r w:rsidR="004757C7">
          <w:rPr>
            <w:noProof/>
            <w:webHidden/>
          </w:rPr>
        </w:r>
        <w:r w:rsidR="004757C7">
          <w:rPr>
            <w:noProof/>
            <w:webHidden/>
          </w:rPr>
          <w:fldChar w:fldCharType="separate"/>
        </w:r>
        <w:r w:rsidR="004757C7">
          <w:rPr>
            <w:noProof/>
            <w:webHidden/>
          </w:rPr>
          <w:t>30</w:t>
        </w:r>
        <w:r w:rsidR="004757C7">
          <w:rPr>
            <w:noProof/>
            <w:webHidden/>
          </w:rPr>
          <w:fldChar w:fldCharType="end"/>
        </w:r>
      </w:hyperlink>
    </w:p>
    <w:p w14:paraId="5652C02F" w14:textId="4C979E7B" w:rsidR="004757C7" w:rsidRDefault="006C1709">
      <w:pPr>
        <w:pStyle w:val="ndicedeilustraes"/>
        <w:tabs>
          <w:tab w:val="right" w:leader="dot" w:pos="8494"/>
        </w:tabs>
        <w:rPr>
          <w:rFonts w:eastAsiaTheme="minorEastAsia" w:cstheme="minorBidi"/>
          <w:b w:val="0"/>
          <w:bCs w:val="0"/>
          <w:noProof/>
          <w:sz w:val="24"/>
          <w:szCs w:val="24"/>
        </w:rPr>
      </w:pPr>
      <w:hyperlink w:anchor="_Toc4063931" w:history="1">
        <w:r w:rsidR="004757C7" w:rsidRPr="00684A45">
          <w:rPr>
            <w:rStyle w:val="Hyperlink"/>
            <w:noProof/>
          </w:rPr>
          <w:t>Figura 10: Sistema de equações de qualidade da ISO 25010</w:t>
        </w:r>
        <w:r w:rsidR="004757C7">
          <w:rPr>
            <w:noProof/>
            <w:webHidden/>
          </w:rPr>
          <w:tab/>
        </w:r>
        <w:r w:rsidR="004757C7">
          <w:rPr>
            <w:noProof/>
            <w:webHidden/>
          </w:rPr>
          <w:fldChar w:fldCharType="begin"/>
        </w:r>
        <w:r w:rsidR="004757C7">
          <w:rPr>
            <w:noProof/>
            <w:webHidden/>
          </w:rPr>
          <w:instrText xml:space="preserve"> PAGEREF _Toc4063931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3FA3AD9B" w14:textId="55F482AB" w:rsidR="004757C7" w:rsidRDefault="006C1709">
      <w:pPr>
        <w:pStyle w:val="ndicedeilustraes"/>
        <w:tabs>
          <w:tab w:val="right" w:leader="dot" w:pos="8494"/>
        </w:tabs>
        <w:rPr>
          <w:rFonts w:eastAsiaTheme="minorEastAsia" w:cstheme="minorBidi"/>
          <w:b w:val="0"/>
          <w:bCs w:val="0"/>
          <w:noProof/>
          <w:sz w:val="24"/>
          <w:szCs w:val="24"/>
        </w:rPr>
      </w:pPr>
      <w:hyperlink w:anchor="_Toc4063932" w:history="1">
        <w:r w:rsidR="004757C7" w:rsidRPr="00684A45">
          <w:rPr>
            <w:rStyle w:val="Hyperlink"/>
            <w:noProof/>
          </w:rPr>
          <w:t>Figura 11: Equalizador da qualidade construído a partir do sistema de equações</w:t>
        </w:r>
        <w:r w:rsidR="004757C7">
          <w:rPr>
            <w:noProof/>
            <w:webHidden/>
          </w:rPr>
          <w:tab/>
        </w:r>
        <w:r w:rsidR="004757C7">
          <w:rPr>
            <w:noProof/>
            <w:webHidden/>
          </w:rPr>
          <w:fldChar w:fldCharType="begin"/>
        </w:r>
        <w:r w:rsidR="004757C7">
          <w:rPr>
            <w:noProof/>
            <w:webHidden/>
          </w:rPr>
          <w:instrText xml:space="preserve"> PAGEREF _Toc4063932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0547E7AF" w14:textId="7404CC13" w:rsidR="004757C7" w:rsidRDefault="006C1709">
      <w:pPr>
        <w:pStyle w:val="ndicedeilustraes"/>
        <w:tabs>
          <w:tab w:val="right" w:leader="dot" w:pos="8494"/>
        </w:tabs>
        <w:rPr>
          <w:rFonts w:eastAsiaTheme="minorEastAsia" w:cstheme="minorBidi"/>
          <w:b w:val="0"/>
          <w:bCs w:val="0"/>
          <w:noProof/>
          <w:sz w:val="24"/>
          <w:szCs w:val="24"/>
        </w:rPr>
      </w:pPr>
      <w:hyperlink w:anchor="_Toc4063933" w:history="1">
        <w:r w:rsidR="004757C7" w:rsidRPr="00684A45">
          <w:rPr>
            <w:rStyle w:val="Hyperlink"/>
            <w:noProof/>
          </w:rPr>
          <w:t>Figura 12: Linha de base de comparação da qualidade</w:t>
        </w:r>
        <w:r w:rsidR="004757C7">
          <w:rPr>
            <w:noProof/>
            <w:webHidden/>
          </w:rPr>
          <w:tab/>
        </w:r>
        <w:r w:rsidR="004757C7">
          <w:rPr>
            <w:noProof/>
            <w:webHidden/>
          </w:rPr>
          <w:fldChar w:fldCharType="begin"/>
        </w:r>
        <w:r w:rsidR="004757C7">
          <w:rPr>
            <w:noProof/>
            <w:webHidden/>
          </w:rPr>
          <w:instrText xml:space="preserve"> PAGEREF _Toc4063933 \h </w:instrText>
        </w:r>
        <w:r w:rsidR="004757C7">
          <w:rPr>
            <w:noProof/>
            <w:webHidden/>
          </w:rPr>
        </w:r>
        <w:r w:rsidR="004757C7">
          <w:rPr>
            <w:noProof/>
            <w:webHidden/>
          </w:rPr>
          <w:fldChar w:fldCharType="separate"/>
        </w:r>
        <w:r w:rsidR="004757C7">
          <w:rPr>
            <w:noProof/>
            <w:webHidden/>
          </w:rPr>
          <w:t>33</w:t>
        </w:r>
        <w:r w:rsidR="004757C7">
          <w:rPr>
            <w:noProof/>
            <w:webHidden/>
          </w:rPr>
          <w:fldChar w:fldCharType="end"/>
        </w:r>
      </w:hyperlink>
    </w:p>
    <w:p w14:paraId="27F76035" w14:textId="2D15BEC2"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52DF3F36" w14:textId="67731A92" w:rsidR="00261726"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074076" w:history="1">
        <w:r w:rsidR="00261726" w:rsidRPr="00185232">
          <w:rPr>
            <w:rStyle w:val="Hyperlink"/>
            <w:noProof/>
          </w:rPr>
          <w:t>Tabela 1: Estudos secundários norteadores desta pesquisa</w:t>
        </w:r>
        <w:r w:rsidR="00261726">
          <w:rPr>
            <w:noProof/>
            <w:webHidden/>
          </w:rPr>
          <w:tab/>
        </w:r>
        <w:r w:rsidR="00261726">
          <w:rPr>
            <w:noProof/>
            <w:webHidden/>
          </w:rPr>
          <w:fldChar w:fldCharType="begin"/>
        </w:r>
        <w:r w:rsidR="00261726">
          <w:rPr>
            <w:noProof/>
            <w:webHidden/>
          </w:rPr>
          <w:instrText xml:space="preserve"> PAGEREF _Toc4074076 \h </w:instrText>
        </w:r>
        <w:r w:rsidR="00261726">
          <w:rPr>
            <w:noProof/>
            <w:webHidden/>
          </w:rPr>
        </w:r>
        <w:r w:rsidR="00261726">
          <w:rPr>
            <w:noProof/>
            <w:webHidden/>
          </w:rPr>
          <w:fldChar w:fldCharType="separate"/>
        </w:r>
        <w:r w:rsidR="00261726">
          <w:rPr>
            <w:noProof/>
            <w:webHidden/>
          </w:rPr>
          <w:t>11</w:t>
        </w:r>
        <w:r w:rsidR="00261726">
          <w:rPr>
            <w:noProof/>
            <w:webHidden/>
          </w:rPr>
          <w:fldChar w:fldCharType="end"/>
        </w:r>
      </w:hyperlink>
    </w:p>
    <w:p w14:paraId="5988E550" w14:textId="41A6B5E1" w:rsidR="00261726" w:rsidRDefault="006C1709">
      <w:pPr>
        <w:pStyle w:val="ndicedeilustraes"/>
        <w:tabs>
          <w:tab w:val="right" w:leader="dot" w:pos="8494"/>
        </w:tabs>
        <w:rPr>
          <w:rFonts w:eastAsiaTheme="minorEastAsia" w:cstheme="minorBidi"/>
          <w:b w:val="0"/>
          <w:bCs w:val="0"/>
          <w:noProof/>
          <w:sz w:val="24"/>
          <w:szCs w:val="24"/>
        </w:rPr>
      </w:pPr>
      <w:hyperlink w:anchor="_Toc4074077" w:history="1">
        <w:r w:rsidR="00261726" w:rsidRPr="00185232">
          <w:rPr>
            <w:rStyle w:val="Hyperlink"/>
            <w:noProof/>
          </w:rPr>
          <w:t xml:space="preserve">Tabela 2: Normativo de contratações Públicas Federais Brasileira de </w:t>
        </w:r>
        <w:r w:rsidR="00261726">
          <w:rPr>
            <w:rStyle w:val="Hyperlink"/>
            <w:noProof/>
          </w:rPr>
          <w:t>desenvolvimento</w:t>
        </w:r>
        <w:r w:rsidR="00261726" w:rsidRPr="00185232">
          <w:rPr>
            <w:rStyle w:val="Hyperlink"/>
            <w:noProof/>
          </w:rPr>
          <w:t xml:space="preserve"> de software</w:t>
        </w:r>
        <w:r w:rsidR="00261726">
          <w:rPr>
            <w:noProof/>
            <w:webHidden/>
          </w:rPr>
          <w:tab/>
        </w:r>
        <w:r w:rsidR="00261726">
          <w:rPr>
            <w:noProof/>
            <w:webHidden/>
          </w:rPr>
          <w:fldChar w:fldCharType="begin"/>
        </w:r>
        <w:r w:rsidR="00261726">
          <w:rPr>
            <w:noProof/>
            <w:webHidden/>
          </w:rPr>
          <w:instrText xml:space="preserve"> PAGEREF _Toc4074077 \h </w:instrText>
        </w:r>
        <w:r w:rsidR="00261726">
          <w:rPr>
            <w:noProof/>
            <w:webHidden/>
          </w:rPr>
        </w:r>
        <w:r w:rsidR="00261726">
          <w:rPr>
            <w:noProof/>
            <w:webHidden/>
          </w:rPr>
          <w:fldChar w:fldCharType="separate"/>
        </w:r>
        <w:r w:rsidR="00261726">
          <w:rPr>
            <w:noProof/>
            <w:webHidden/>
          </w:rPr>
          <w:t>12</w:t>
        </w:r>
        <w:r w:rsidR="00261726">
          <w:rPr>
            <w:noProof/>
            <w:webHidden/>
          </w:rPr>
          <w:fldChar w:fldCharType="end"/>
        </w:r>
      </w:hyperlink>
    </w:p>
    <w:p w14:paraId="73D22113" w14:textId="0FCC8D9D" w:rsidR="00261726" w:rsidRDefault="006C1709">
      <w:pPr>
        <w:pStyle w:val="ndicedeilustraes"/>
        <w:tabs>
          <w:tab w:val="right" w:leader="dot" w:pos="8494"/>
        </w:tabs>
        <w:rPr>
          <w:rFonts w:eastAsiaTheme="minorEastAsia" w:cstheme="minorBidi"/>
          <w:b w:val="0"/>
          <w:bCs w:val="0"/>
          <w:noProof/>
          <w:sz w:val="24"/>
          <w:szCs w:val="24"/>
        </w:rPr>
      </w:pPr>
      <w:hyperlink w:anchor="_Toc4074078" w:history="1">
        <w:r w:rsidR="00261726" w:rsidRPr="00185232">
          <w:rPr>
            <w:rStyle w:val="Hyperlink"/>
            <w:noProof/>
          </w:rPr>
          <w:t>Tabela 3: Exemplo da descrição do tensor de manutenibilidade com</w:t>
        </w:r>
        <w:r w:rsidR="00261726">
          <w:rPr>
            <w:noProof/>
            <w:webHidden/>
          </w:rPr>
          <w:tab/>
        </w:r>
        <w:r w:rsidR="00261726">
          <w:rPr>
            <w:noProof/>
            <w:webHidden/>
          </w:rPr>
          <w:fldChar w:fldCharType="begin"/>
        </w:r>
        <w:r w:rsidR="00261726">
          <w:rPr>
            <w:noProof/>
            <w:webHidden/>
          </w:rPr>
          <w:instrText xml:space="preserve"> PAGEREF _Toc4074078 \h </w:instrText>
        </w:r>
        <w:r w:rsidR="00261726">
          <w:rPr>
            <w:noProof/>
            <w:webHidden/>
          </w:rPr>
        </w:r>
        <w:r w:rsidR="00261726">
          <w:rPr>
            <w:noProof/>
            <w:webHidden/>
          </w:rPr>
          <w:fldChar w:fldCharType="separate"/>
        </w:r>
        <w:r w:rsidR="00261726">
          <w:rPr>
            <w:noProof/>
            <w:webHidden/>
          </w:rPr>
          <w:t>29</w:t>
        </w:r>
        <w:r w:rsidR="00261726">
          <w:rPr>
            <w:noProof/>
            <w:webHidden/>
          </w:rPr>
          <w:fldChar w:fldCharType="end"/>
        </w:r>
      </w:hyperlink>
    </w:p>
    <w:p w14:paraId="2C0B8B2A" w14:textId="54155EB6"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2359DB" w:rsidRDefault="00A817E3" w:rsidP="00D043E1">
      <w:pPr>
        <w:pStyle w:val="Ttulo1"/>
        <w:jc w:val="right"/>
      </w:pPr>
      <w:bookmarkStart w:id="2" w:name="_Ref3982569"/>
      <w:bookmarkStart w:id="3" w:name="_Toc4097386"/>
      <w:bookmarkEnd w:id="1"/>
      <w:r w:rsidRPr="002359DB">
        <w:lastRenderedPageBreak/>
        <w:t>Introdução</w:t>
      </w:r>
      <w:bookmarkEnd w:id="2"/>
      <w:bookmarkEnd w:id="3"/>
    </w:p>
    <w:p w14:paraId="146C5036" w14:textId="628EA12A" w:rsidR="00615286" w:rsidRPr="002359DB" w:rsidRDefault="00011F55" w:rsidP="00841D0A">
      <w:pPr>
        <w:pStyle w:val="Ttulo2"/>
      </w:pPr>
      <w:bookmarkStart w:id="4" w:name="_Toc4097387"/>
      <w:r>
        <w:t>Introdução</w:t>
      </w:r>
      <w:bookmarkEnd w:id="4"/>
    </w:p>
    <w:p w14:paraId="1E80C767" w14:textId="78E92955"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A ISO </w:t>
      </w:r>
      <w:r w:rsidRPr="00D930B4">
        <w:t xml:space="preserve">9126 e sua atualização ISO 25000 têm sido os modelos de SPQ mais estudados na literatura </w:t>
      </w:r>
      <w:r w:rsidR="00F238C3">
        <w:t>(</w:t>
      </w:r>
      <w:proofErr w:type="spellStart"/>
      <w:r w:rsidR="00F238C3">
        <w:fldChar w:fldCharType="begin"/>
      </w:r>
      <w:r w:rsidR="00F238C3">
        <w:instrText xml:space="preserve"> REF OUHBI \h </w:instrText>
      </w:r>
      <w:r w:rsidR="00F238C3">
        <w:fldChar w:fldCharType="separate"/>
      </w:r>
      <w:r w:rsidR="00F238C3" w:rsidRPr="00F238C3">
        <w:t>Ou</w:t>
      </w:r>
      <w:r w:rsidR="00F238C3">
        <w:t>hbi</w:t>
      </w:r>
      <w:proofErr w:type="spellEnd"/>
      <w:r w:rsidR="00F238C3">
        <w:t>, 2014</w:t>
      </w:r>
      <w:r w:rsidR="00F238C3">
        <w:fldChar w:fldCharType="end"/>
      </w:r>
      <w:r w:rsidR="00F238C3">
        <w:t>)</w:t>
      </w:r>
      <w:r w:rsidR="00932F9F">
        <w:t>.</w:t>
      </w:r>
      <w:r w:rsidRPr="00D930B4">
        <w:t xml:space="preserve"> 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EB3EB1">
        <w:t>)</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D930B4"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D930B4">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representação da realidade</w:t>
      </w:r>
      <w:r w:rsidR="00F73223" w:rsidRPr="00D930B4">
        <w:t xml:space="preserve"> desse fenômeno.</w:t>
      </w:r>
    </w:p>
    <w:p w14:paraId="6EC5DF74" w14:textId="0992B323" w:rsidR="00FE0993" w:rsidRDefault="00FE0993" w:rsidP="00FE0993">
      <w:pPr>
        <w:pStyle w:val="Texto"/>
        <w:ind w:firstLine="567"/>
      </w:pPr>
      <w:r>
        <w:t xml:space="preserve">Além disso, estudos </w:t>
      </w:r>
      <w:r w:rsidR="00BD66B0">
        <w:t>experimentais</w:t>
      </w:r>
      <w:r>
        <w:t xml:space="preserve"> sobre medição e medidas de qualidade de software geralmente relatam falta de rigor no processo de medição e definição de </w:t>
      </w:r>
      <w:r>
        <w:lastRenderedPageBreak/>
        <w:t>medidas</w:t>
      </w:r>
      <w:r w:rsidR="00130391">
        <w:t xml:space="preserve"> </w:t>
      </w:r>
      <w:r w:rsidR="00FF63D0">
        <w:t>(</w:t>
      </w:r>
      <w:proofErr w:type="spellStart"/>
      <w:r w:rsidR="00FF63D0">
        <w:fldChar w:fldCharType="begin"/>
      </w:r>
      <w:r w:rsidR="00FF63D0">
        <w:instrText xml:space="preserve"> REF KITCHENHAM \h </w:instrText>
      </w:r>
      <w:r w:rsidR="00FF63D0">
        <w:fldChar w:fldCharType="separate"/>
      </w:r>
      <w:r w:rsidR="00FF63D0" w:rsidRPr="00FF63D0">
        <w:t>K</w:t>
      </w:r>
      <w:r w:rsidR="00FF63D0">
        <w:t>itchenham</w:t>
      </w:r>
      <w:proofErr w:type="spellEnd"/>
      <w:r w:rsidR="00FF63D0">
        <w:t>, 2010</w:t>
      </w:r>
      <w:r w:rsidR="00FF63D0">
        <w:fldChar w:fldCharType="end"/>
      </w:r>
      <w:r w:rsidR="00FF63D0">
        <w:t>)</w:t>
      </w:r>
      <w:r>
        <w:t xml:space="preserve">; problemas em escalas entre medidas </w:t>
      </w:r>
      <w:r w:rsidR="00AD100D">
        <w:t>(</w:t>
      </w:r>
      <w:proofErr w:type="spellStart"/>
      <w:r w:rsidR="00AD100D">
        <w:fldChar w:fldCharType="begin"/>
      </w:r>
      <w:r w:rsidR="00AD100D">
        <w:instrText xml:space="preserve"> REF JURISTO \h </w:instrText>
      </w:r>
      <w:r w:rsidR="00AD100D">
        <w:fldChar w:fldCharType="separate"/>
      </w:r>
      <w:r w:rsidR="00AD100D" w:rsidRPr="00AD100D">
        <w:t>Ju</w:t>
      </w:r>
      <w:r w:rsidR="00AD100D">
        <w:t>risto</w:t>
      </w:r>
      <w:proofErr w:type="spellEnd"/>
      <w:r w:rsidR="00AD100D">
        <w:t xml:space="preserve"> e Moreno, 2010</w:t>
      </w:r>
      <w:r w:rsidR="00AD100D">
        <w:fldChar w:fldCharType="end"/>
      </w:r>
      <w:r w:rsidR="00AD100D">
        <w:t>)</w:t>
      </w:r>
      <w:r>
        <w:t>; a dificuldade de estabelecer valores de referência para medidas de software</w:t>
      </w:r>
      <w:r w:rsidR="001425DE">
        <w:rPr>
          <w:color w:val="FF0000"/>
        </w:rPr>
        <w:t xml:space="preserve"> </w:t>
      </w:r>
      <w:r w:rsidR="001425DE" w:rsidRPr="001425DE">
        <w:t>(</w:t>
      </w:r>
      <w:proofErr w:type="spellStart"/>
      <w:r w:rsidR="001425DE">
        <w:fldChar w:fldCharType="begin"/>
      </w:r>
      <w:r w:rsidR="001425DE">
        <w:instrText xml:space="preserve"> REF LAVAZZA \h </w:instrText>
      </w:r>
      <w:r w:rsidR="001425DE">
        <w:fldChar w:fldCharType="end"/>
      </w:r>
      <w:r w:rsidR="001425DE">
        <w:fldChar w:fldCharType="begin"/>
      </w:r>
      <w:r w:rsidR="001425DE">
        <w:instrText xml:space="preserve"> REF LAVAZZA \h </w:instrText>
      </w:r>
      <w:r w:rsidR="001425DE">
        <w:fldChar w:fldCharType="end"/>
      </w:r>
      <w:r w:rsidR="00B769FA">
        <w:fldChar w:fldCharType="begin"/>
      </w:r>
      <w:r w:rsidR="00B769FA">
        <w:instrText xml:space="preserve"> REF LAVAZZA \h </w:instrText>
      </w:r>
      <w:r w:rsidR="00B769FA">
        <w:fldChar w:fldCharType="separate"/>
      </w:r>
      <w:r w:rsidR="00B769FA" w:rsidRPr="00E862C6">
        <w:t>L</w:t>
      </w:r>
      <w:r w:rsidR="00B769FA">
        <w:t>avazza</w:t>
      </w:r>
      <w:proofErr w:type="spellEnd"/>
      <w:r w:rsidR="00B769FA">
        <w:t>, 2016</w:t>
      </w:r>
      <w:r w:rsidR="00B769FA">
        <w:fldChar w:fldCharType="end"/>
      </w:r>
      <w:r w:rsidR="001425DE" w:rsidRPr="001425DE">
        <w:t>)</w:t>
      </w:r>
      <w:r>
        <w:t>; e, por último, as características do contexto que dificultam, ou mesmo impossibilitam, a comparação de medidas entre diferentes produtos ou projetos</w:t>
      </w:r>
      <w:r w:rsidR="00BD66B0">
        <w:t xml:space="preserve"> (</w:t>
      </w:r>
      <w:proofErr w:type="spellStart"/>
      <w:r w:rsidR="00EE3761">
        <w:fldChar w:fldCharType="begin"/>
      </w:r>
      <w:r w:rsidR="00EE3761">
        <w:instrText xml:space="preserve"> REF SJØBERG \h </w:instrText>
      </w:r>
      <w:r w:rsidR="00EE3761">
        <w:fldChar w:fldCharType="separate"/>
      </w:r>
      <w:r w:rsidR="00EE3761" w:rsidRPr="00EE3761">
        <w:t>Sj</w:t>
      </w:r>
      <w:r w:rsidR="00EE3761">
        <w:t>oberg</w:t>
      </w:r>
      <w:proofErr w:type="spellEnd"/>
      <w:r w:rsidR="00EE3761">
        <w:t>, 2012</w:t>
      </w:r>
      <w:r w:rsidR="00EE3761">
        <w:fldChar w:fldCharType="end"/>
      </w:r>
      <w:r w:rsidR="00BD66B0" w:rsidRPr="00EE3761">
        <w:t>)</w:t>
      </w:r>
      <w:r w:rsidR="00EE3761" w:rsidRPr="00EE3761">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 xml:space="preserve">ecentemente propostos, como </w:t>
      </w:r>
      <w:proofErr w:type="spellStart"/>
      <w:r>
        <w:t>SQuale</w:t>
      </w:r>
      <w:proofErr w:type="spellEnd"/>
      <w:r>
        <w:t xml:space="preserve">, </w:t>
      </w:r>
      <w:proofErr w:type="spellStart"/>
      <w:r>
        <w:t>Quamoco</w:t>
      </w:r>
      <w:proofErr w:type="spellEnd"/>
      <w:r>
        <w:t xml:space="preserve"> e particularmente no QATCH</w:t>
      </w:r>
      <w:r w:rsidR="004A611E">
        <w:t xml:space="preserve">, que também são baseados na </w:t>
      </w:r>
      <w:r w:rsidR="006E7F4B">
        <w:t xml:space="preserve">ISO </w:t>
      </w:r>
      <w:r w:rsidR="00843810">
        <w:t>(</w:t>
      </w:r>
      <w:proofErr w:type="spellStart"/>
      <w:r w:rsidR="00843810">
        <w:fldChar w:fldCharType="begin"/>
      </w:r>
      <w:r w:rsidR="00843810">
        <w:instrText xml:space="preserve"> REF MORDAL \h </w:instrText>
      </w:r>
      <w:r w:rsidR="00843810">
        <w:fldChar w:fldCharType="separate"/>
      </w:r>
      <w:r w:rsidR="00843810" w:rsidRPr="00843810">
        <w:t>M</w:t>
      </w:r>
      <w:r w:rsidR="00843810">
        <w:t>ordal</w:t>
      </w:r>
      <w:proofErr w:type="spellEnd"/>
      <w:r w:rsidR="00843810">
        <w:t>-Manet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proofErr w:type="spellStart"/>
      <w:r w:rsidR="00000E75">
        <w:fldChar w:fldCharType="begin"/>
      </w:r>
      <w:r w:rsidR="00000E75">
        <w:instrText xml:space="preserve"> REF SIAVVAS \h </w:instrText>
      </w:r>
      <w:r w:rsidR="00000E75">
        <w:fldChar w:fldCharType="separate"/>
      </w:r>
      <w:r w:rsidR="00000E75" w:rsidRPr="00000E75">
        <w:t>Siavvas</w:t>
      </w:r>
      <w:proofErr w:type="spellEnd"/>
      <w:r w:rsidR="00000E75" w:rsidRPr="00000E75">
        <w:t xml:space="preserve">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42DD40AE" w:rsidR="009122B4"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de como se desenvolver software. De um lado, há uma mentalidade orientada a processos, seguindo a corrente de pensamento positivista. Do outro lado, por assim dizer, há aqueles que possuem uma mentalidade de fluxo de trabalho e entrega de releases numa cadência contínua, favorecendo a entrega do produto. Esse tipo de mentalidade é mais orientada às correntes de pensamento construtivista e teoria crítica</w:t>
      </w:r>
      <w:r w:rsidR="00C45DB6">
        <w:t xml:space="preserve"> (</w:t>
      </w:r>
      <w:r w:rsidR="00C45DB6" w:rsidRPr="00C45DB6">
        <w:fldChar w:fldCharType="begin"/>
      </w:r>
      <w:r w:rsidR="00C45DB6" w:rsidRPr="00C45DB6">
        <w:instrText xml:space="preserve"> REF FITZGERALD \h </w:instrText>
      </w:r>
      <w:r w:rsidR="00C45DB6" w:rsidRPr="00C45DB6">
        <w:fldChar w:fldCharType="separate"/>
      </w:r>
      <w:r w:rsidR="00C45DB6" w:rsidRPr="00C45DB6">
        <w:t xml:space="preserve">Fitzgerald e </w:t>
      </w:r>
      <w:proofErr w:type="spellStart"/>
      <w:r w:rsidR="00C45DB6" w:rsidRPr="00C45DB6">
        <w:t>Stol</w:t>
      </w:r>
      <w:proofErr w:type="spellEnd"/>
      <w:r w:rsidR="00C45DB6" w:rsidRPr="00C45DB6">
        <w:t>, 2017)</w:t>
      </w:r>
      <w:r w:rsidR="00C45DB6" w:rsidRPr="00C45DB6">
        <w:fldChar w:fldCharType="end"/>
      </w:r>
      <w:r w:rsidR="00C45DB6">
        <w:t xml:space="preserve"> (</w:t>
      </w:r>
      <w:proofErr w:type="spellStart"/>
      <w:r w:rsidR="00C45DB6">
        <w:fldChar w:fldCharType="begin"/>
      </w:r>
      <w:r w:rsidR="00C45DB6">
        <w:instrText xml:space="preserve"> REF EASTERBROOK \h </w:instrText>
      </w:r>
      <w:r w:rsidR="00C45DB6">
        <w:fldChar w:fldCharType="separate"/>
      </w:r>
      <w:r w:rsidR="00C45DB6" w:rsidRPr="0013288C">
        <w:t>E</w:t>
      </w:r>
      <w:r w:rsidR="00C45DB6">
        <w:t>asterbrook</w:t>
      </w:r>
      <w:proofErr w:type="spellEnd"/>
      <w:r w:rsidR="00C45DB6">
        <w:t xml:space="preserve"> et al., 2007)</w:t>
      </w:r>
      <w:r w:rsidR="00C45DB6">
        <w:fldChar w:fldCharType="end"/>
      </w:r>
      <w:r w:rsidR="00C45DB6">
        <w:t>.</w:t>
      </w:r>
    </w:p>
    <w:p w14:paraId="4598BA79" w14:textId="0C58931A" w:rsidR="00A17DBA" w:rsidRPr="002D7D7E" w:rsidRDefault="009122B4" w:rsidP="009122B4">
      <w:pPr>
        <w:pStyle w:val="Texto"/>
        <w:ind w:firstLine="567"/>
      </w:pPr>
      <w:r>
        <w:t>Ao longo dos últimos 20 anos, na esteira dessa nova mentalidade e impulsionadas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w:t>
      </w:r>
      <w:r>
        <w:lastRenderedPageBreak/>
        <w:t xml:space="preserve">livre, um novo termo passa ser estabelecido: </w:t>
      </w:r>
      <w:r w:rsidR="00E27165">
        <w:t xml:space="preserve">a </w:t>
      </w:r>
      <w:r>
        <w:t xml:space="preserve">engenharia de software contínua. 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t>. (Fitzgerald). 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5" w:name="_Toc4097388"/>
      <w:r>
        <w:t>Definição do problema</w:t>
      </w:r>
      <w:bookmarkEnd w:id="5"/>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w:t>
      </w:r>
      <w:r w:rsidR="007659D6">
        <w:lastRenderedPageBreak/>
        <w:t>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6" w:name="_Toc4097389"/>
      <w:r w:rsidRPr="002359DB">
        <w:t>Objetivo</w:t>
      </w:r>
      <w:r w:rsidR="00DF3C76">
        <w:t>s da Pesquisa</w:t>
      </w:r>
      <w:bookmarkEnd w:id="6"/>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7" w:name="_Toc4097390"/>
      <w:r>
        <w:t>Questão de Pesquisa</w:t>
      </w:r>
      <w:bookmarkEnd w:id="7"/>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4BBD610C" w:rsidR="0027595A" w:rsidRDefault="0027595A" w:rsidP="00F55A15">
      <w:pPr>
        <w:pStyle w:val="Texto"/>
        <w:ind w:firstLine="0"/>
        <w:jc w:val="center"/>
        <w:rPr>
          <w:i/>
        </w:rPr>
      </w:pPr>
      <w:r w:rsidRPr="0027595A">
        <w:rPr>
          <w:i/>
        </w:rPr>
        <w:lastRenderedPageBreak/>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de releases n</w:t>
      </w:r>
      <w:r w:rsidR="008E7875">
        <w:rPr>
          <w:i/>
        </w:rPr>
        <w:t>a</w:t>
      </w:r>
      <w:r w:rsidR="00F55A15">
        <w:rPr>
          <w:i/>
        </w:rPr>
        <w:t xml:space="preserve"> contratação pública</w:t>
      </w:r>
      <w:r w:rsidR="008E7875">
        <w:rPr>
          <w:i/>
        </w:rPr>
        <w:t xml:space="preserve"> </w:t>
      </w:r>
      <w:proofErr w:type="spellStart"/>
      <w:r w:rsidR="008E7875">
        <w:rPr>
          <w:i/>
        </w:rPr>
        <w:t>brasileria</w:t>
      </w:r>
      <w:proofErr w:type="spellEnd"/>
      <w:r w:rsidR="00F55A15">
        <w:rPr>
          <w:i/>
        </w:rPr>
        <w:t xml:space="preserve"> de desenvolvimento de software</w:t>
      </w:r>
      <w:r w:rsidRPr="0027595A">
        <w:rPr>
          <w:i/>
        </w:rPr>
        <w:t>?</w:t>
      </w:r>
    </w:p>
    <w:p w14:paraId="21D498EA" w14:textId="77777777" w:rsidR="00926B09" w:rsidRPr="002359DB" w:rsidRDefault="00926B09" w:rsidP="00926B09">
      <w:pPr>
        <w:pStyle w:val="Ttulo2"/>
      </w:pPr>
      <w:bookmarkStart w:id="8" w:name="_Toc4097391"/>
      <w:r>
        <w:t>Metodologia</w:t>
      </w:r>
      <w:bookmarkEnd w:id="8"/>
    </w:p>
    <w:p w14:paraId="643008F5" w14:textId="4579EFF3" w:rsidR="00926B09" w:rsidRDefault="00926B09" w:rsidP="00926B09">
      <w:pPr>
        <w:pStyle w:val="Texto"/>
      </w:pPr>
      <w:r>
        <w:t>A metodologia desse trabalho começa com a tentativa de formulação</w:t>
      </w:r>
      <w:r w:rsidR="005B46B5">
        <w:t xml:space="preserve">, ainda que </w:t>
      </w:r>
      <w:proofErr w:type="spellStart"/>
      <w:r w:rsidR="005B46B5" w:rsidRPr="005B46B5">
        <w:rPr>
          <w:i/>
        </w:rPr>
        <w:t>ad-hoc</w:t>
      </w:r>
      <w:proofErr w:type="spellEnd"/>
      <w:r w:rsidR="005B46B5">
        <w:t>,</w:t>
      </w:r>
      <w:r>
        <w:t xml:space="preserve"> de </w:t>
      </w:r>
      <w:proofErr w:type="spellStart"/>
      <w:r w:rsidRPr="00AA3564">
        <w:rPr>
          <w:i/>
        </w:rPr>
        <w:t>strings</w:t>
      </w:r>
      <w:proofErr w:type="spellEnd"/>
      <w:r>
        <w:t xml:space="preserve"> </w:t>
      </w:r>
      <w:r w:rsidR="00AA3564">
        <w:t xml:space="preserve">de </w:t>
      </w:r>
      <w:r>
        <w:t>busca</w:t>
      </w:r>
      <w:r w:rsidR="00AA3564">
        <w:t xml:space="preserve"> estruturadas,</w:t>
      </w:r>
      <w:r>
        <w:t xml:space="preserve"> </w:t>
      </w:r>
      <w:r w:rsidR="005B46B5">
        <w:t xml:space="preserve">realizadas </w:t>
      </w:r>
      <w:r>
        <w:t xml:space="preserve">na base digital </w:t>
      </w:r>
      <w:proofErr w:type="spellStart"/>
      <w:r>
        <w:t>Scopus</w:t>
      </w:r>
      <w:proofErr w:type="spellEnd"/>
      <w:r w:rsidR="005B46B5">
        <w:t xml:space="preserve">. Já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9" w:name="_Ref4063890"/>
      <w:bookmarkStart w:id="10" w:name="_Ref4063867"/>
      <w:bookmarkStart w:id="11" w:name="_Toc4074076"/>
      <w:r>
        <w:t xml:space="preserve">Tabela </w:t>
      </w:r>
      <w:r>
        <w:fldChar w:fldCharType="begin"/>
      </w:r>
      <w:r>
        <w:instrText xml:space="preserve"> SEQ Tabela \* ARABIC </w:instrText>
      </w:r>
      <w:r>
        <w:fldChar w:fldCharType="separate"/>
      </w:r>
      <w:r w:rsidR="00B82C46">
        <w:rPr>
          <w:noProof/>
        </w:rPr>
        <w:t>1</w:t>
      </w:r>
      <w:r>
        <w:fldChar w:fldCharType="end"/>
      </w:r>
      <w:bookmarkEnd w:id="9"/>
      <w:r>
        <w:t xml:space="preserve">: </w:t>
      </w:r>
      <w:r w:rsidRPr="005B0800">
        <w:t>Estudos secundários norteadores desta pesquisa</w:t>
      </w:r>
      <w:bookmarkEnd w:id="10"/>
      <w:bookmarkEnd w:id="11"/>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w:t>
      </w:r>
      <w:r w:rsidR="00486BFC">
        <w:lastRenderedPageBreak/>
        <w:t xml:space="preserve">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2" w:name="_Toc4074077"/>
      <w:r>
        <w:t xml:space="preserve">Tabela </w:t>
      </w:r>
      <w:r>
        <w:fldChar w:fldCharType="begin"/>
      </w:r>
      <w:r>
        <w:instrText xml:space="preserve"> SEQ Tabela \* ARABIC </w:instrText>
      </w:r>
      <w:r>
        <w:fldChar w:fldCharType="separate"/>
      </w:r>
      <w:r>
        <w:rPr>
          <w:noProof/>
        </w:rPr>
        <w:t>2</w:t>
      </w:r>
      <w:r>
        <w:fldChar w:fldCharType="end"/>
      </w:r>
      <w:r>
        <w:t>: Normativo de contratações Públicas Federais Brasileira de serviço de desenvolvimento de software</w:t>
      </w:r>
      <w:bookmarkEnd w:id="12"/>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3" w:name="_Toc4097392"/>
      <w:r>
        <w:t xml:space="preserve">Organização do </w:t>
      </w:r>
      <w:r w:rsidR="00150AEE">
        <w:t>documento</w:t>
      </w:r>
      <w:bookmarkEnd w:id="13"/>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w:t>
      </w:r>
      <w:r w:rsidR="009B35DF">
        <w:lastRenderedPageBreak/>
        <w:t>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4" w:name="_Toc4097393"/>
      <w:r w:rsidR="008E7875">
        <w:t>Revisão da Literatura</w:t>
      </w:r>
      <w:bookmarkEnd w:id="14"/>
    </w:p>
    <w:p w14:paraId="6BA3ED42" w14:textId="2DB85D04" w:rsidR="008E7875" w:rsidRDefault="008E7875" w:rsidP="008F7DEA">
      <w:pPr>
        <w:pStyle w:val="Ttulo2"/>
      </w:pPr>
      <w:bookmarkStart w:id="15" w:name="_Toc4097394"/>
      <w:r>
        <w:t>Definições e conceitos</w:t>
      </w:r>
      <w:bookmarkEnd w:id="15"/>
    </w:p>
    <w:p w14:paraId="15A9DDC7" w14:textId="7D506AD2"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 (</w:t>
      </w:r>
      <w:r w:rsidR="00F872EE">
        <w:t>PMI</w:t>
      </w:r>
      <w:r>
        <w:t>, 2014).</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1125FF48" w:rsidR="009E6761" w:rsidRDefault="009E6761" w:rsidP="009E6761">
      <w:pPr>
        <w:pStyle w:val="Texto"/>
        <w:ind w:firstLine="567"/>
      </w:pPr>
      <w:r>
        <w:t>A norma</w:t>
      </w:r>
      <w:r>
        <w:t xml:space="preserve">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 (ISO/IEC, 2007):</w:t>
      </w:r>
    </w:p>
    <w:p w14:paraId="723BD964" w14:textId="77777777" w:rsidR="009E6761" w:rsidRDefault="009E6761" w:rsidP="009E6761">
      <w:pPr>
        <w:pStyle w:val="Texto"/>
        <w:ind w:firstLine="567"/>
      </w:pPr>
      <w:r>
        <w:t>1.</w:t>
      </w:r>
      <w:r>
        <w:tab/>
        <w:t xml:space="preserve">Estabelecer e sustentar o compromisso de medição </w:t>
      </w:r>
    </w:p>
    <w:p w14:paraId="7D0FBA60" w14:textId="77777777" w:rsidR="009E6761" w:rsidRDefault="009E6761" w:rsidP="009E6761">
      <w:pPr>
        <w:pStyle w:val="Texto"/>
        <w:ind w:firstLine="567"/>
      </w:pPr>
      <w:r>
        <w:t>2.</w:t>
      </w:r>
      <w:r>
        <w:tab/>
        <w:t>Planejar o processo de medição</w:t>
      </w:r>
    </w:p>
    <w:p w14:paraId="5F6DE830" w14:textId="77777777" w:rsidR="009E6761" w:rsidRDefault="009E6761" w:rsidP="009E6761">
      <w:pPr>
        <w:pStyle w:val="Texto"/>
        <w:ind w:firstLine="567"/>
      </w:pPr>
      <w:r>
        <w:t>3.</w:t>
      </w:r>
      <w:r>
        <w:tab/>
        <w:t>Realizar o processo de medição</w:t>
      </w:r>
    </w:p>
    <w:p w14:paraId="20AD0930" w14:textId="16716842" w:rsidR="009E6761" w:rsidRDefault="009E6761" w:rsidP="009E6761">
      <w:pPr>
        <w:pStyle w:val="Texto"/>
        <w:ind w:firstLine="567"/>
      </w:pPr>
      <w:r>
        <w:t>4.</w:t>
      </w:r>
      <w:r>
        <w:tab/>
        <w:t>Avaliar a medição</w:t>
      </w:r>
    </w:p>
    <w:p w14:paraId="0621F4C8" w14:textId="2A037336" w:rsidR="00162857" w:rsidRDefault="00162857" w:rsidP="00162857">
      <w:pPr>
        <w:pStyle w:val="Texto"/>
        <w:ind w:firstLine="567"/>
      </w:pPr>
      <w:r>
        <w:t xml:space="preserve">Esse processo apoia a atividade de monitoramento da execução de um projeto, fornecendo informações importantes para a tomada de decisão e envolvendo a </w:t>
      </w:r>
      <w:r>
        <w:t>identificação</w:t>
      </w:r>
      <w:r>
        <w:t xml:space="preserve"> e a realização de </w:t>
      </w:r>
      <w:r>
        <w:t>ações</w:t>
      </w:r>
      <w:r>
        <w:t xml:space="preserve"> corretivas e preventivas</w:t>
      </w:r>
      <w:bookmarkStart w:id="16" w:name="_GoBack"/>
      <w:bookmarkEnd w:id="16"/>
      <w:r>
        <w:t>.</w:t>
      </w:r>
    </w:p>
    <w:p w14:paraId="076EBD65" w14:textId="40F162C1" w:rsidR="009E6761" w:rsidRDefault="00162857" w:rsidP="00162857">
      <w:pPr>
        <w:pStyle w:val="Texto"/>
        <w:ind w:firstLine="567"/>
      </w:pPr>
      <w:r>
        <w:t xml:space="preserve">Os processos </w:t>
      </w:r>
      <w:r>
        <w:t>da engenharia</w:t>
      </w:r>
      <w:r>
        <w:t xml:space="preserve"> do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w:t>
      </w:r>
      <w:proofErr w:type="spellStart"/>
      <w:r>
        <w:t>instrumen-talizadas</w:t>
      </w:r>
      <w:proofErr w:type="spellEnd"/>
      <w:r>
        <w:t xml:space="preserve"> essas etapas (experimentalmente e negocialmente), insumos para </w:t>
      </w:r>
      <w:proofErr w:type="spellStart"/>
      <w:r>
        <w:t>análi-se</w:t>
      </w:r>
      <w:proofErr w:type="spellEnd"/>
      <w:r>
        <w:t xml:space="preserve"> e suporte à decisão técnico-gerencial</w:t>
      </w:r>
    </w:p>
    <w:p w14:paraId="2FA34F7A" w14:textId="272CC666" w:rsidR="009E6761" w:rsidRDefault="009E6761" w:rsidP="007C3917">
      <w:pPr>
        <w:pStyle w:val="Texto"/>
        <w:ind w:firstLine="567"/>
      </w:pPr>
    </w:p>
    <w:p w14:paraId="7BC4110A" w14:textId="77777777" w:rsidR="009E6761" w:rsidRDefault="009E6761" w:rsidP="007C3917">
      <w:pPr>
        <w:pStyle w:val="Texto"/>
        <w:ind w:firstLine="567"/>
      </w:pPr>
    </w:p>
    <w:p w14:paraId="12E660BF" w14:textId="024053DE"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t xml:space="preserve"> </w:t>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w:t>
      </w:r>
      <w:r w:rsidR="00910E89">
        <w:lastRenderedPageBreak/>
        <w:t>contexto a ISO/IEC 25010 (2011)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20472E19" w14:textId="77777777" w:rsidR="00610B98" w:rsidRDefault="00610B98" w:rsidP="00910E89">
      <w:pPr>
        <w:pStyle w:val="Texto"/>
        <w:ind w:firstLine="567"/>
      </w:pP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4290746F">
            <wp:extent cx="5400040" cy="1971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5400040" cy="1971675"/>
                    </a:xfrm>
                    <a:prstGeom prst="rect">
                      <a:avLst/>
                    </a:prstGeom>
                  </pic:spPr>
                </pic:pic>
              </a:graphicData>
            </a:graphic>
          </wp:inline>
        </w:drawing>
      </w:r>
    </w:p>
    <w:p w14:paraId="1665DE65" w14:textId="1FECA3FF" w:rsidR="00910E89" w:rsidRDefault="00610B98" w:rsidP="00610B98">
      <w:pPr>
        <w:pStyle w:val="Legenda"/>
      </w:pPr>
      <w:bookmarkStart w:id="17" w:name="_Ref4133701"/>
      <w:r>
        <w:t xml:space="preserve">Figura </w:t>
      </w:r>
      <w:r>
        <w:fldChar w:fldCharType="begin"/>
      </w:r>
      <w:r>
        <w:instrText xml:space="preserve"> SEQ Figura \* ARABIC </w:instrText>
      </w:r>
      <w:r>
        <w:fldChar w:fldCharType="separate"/>
      </w:r>
      <w:r>
        <w:rPr>
          <w:noProof/>
        </w:rPr>
        <w:t>1</w:t>
      </w:r>
      <w:r>
        <w:fldChar w:fldCharType="end"/>
      </w:r>
      <w:bookmarkEnd w:id="17"/>
      <w:r>
        <w:t xml:space="preserve">: </w:t>
      </w:r>
      <w:r w:rsidRPr="00ED7959">
        <w:t>Modelo de Qualidade do Produto adaptado da ISO/IEC 25023</w:t>
      </w:r>
    </w:p>
    <w:p w14:paraId="02A7515E" w14:textId="61F6BB56" w:rsidR="00910E89" w:rsidRDefault="00610B98" w:rsidP="00910E89">
      <w:pPr>
        <w:pStyle w:val="Texto"/>
        <w:ind w:firstLine="567"/>
      </w:pPr>
      <w:r>
        <w:t xml:space="preserve">Portanto, para analisar e tomar decisões eficazes, </w:t>
      </w:r>
      <w:r w:rsidR="00962BBC">
        <w:t xml:space="preserve">em relação a um produto de software, </w:t>
      </w:r>
      <w:r>
        <w:t xml:space="preserve">é imprescindível que </w:t>
      </w:r>
      <w:r w:rsidR="00962BBC">
        <w:t xml:space="preserve">sejam consideradas diferentes tipos de medidas, mas principalmente considerar aspectos relacionados </w:t>
      </w:r>
      <w:r w:rsidR="004E0F43">
        <w:t xml:space="preserve">a qualidade em uso em conjunto com </w:t>
      </w:r>
      <w:r w:rsidR="004E0F43">
        <w:lastRenderedPageBreak/>
        <w:t xml:space="preserve">aspectos da qualidade do produto. Com isso, neste documento, trataremos a análise da qualidade de produto considerando essa visão. </w:t>
      </w:r>
    </w:p>
    <w:p w14:paraId="3E0C497E" w14:textId="5D7CBAD4" w:rsidR="00131796" w:rsidRDefault="00131796" w:rsidP="00131796">
      <w:pPr>
        <w:pStyle w:val="Texto"/>
        <w:ind w:firstLine="567"/>
      </w:pPr>
      <w:bookmarkStart w:id="18" w:name="_Ref3895135"/>
      <w:bookmarkStart w:id="19" w:name="_Ref3895182"/>
      <w:bookmarkStart w:id="20" w:name="_Toc4097395"/>
      <w:r>
        <w:t>Embora as medidas de processo qualidade do processo influencie a qualidade do produto, o foco da solução desta proposta</w:t>
      </w:r>
      <w:r w:rsidR="004E0F43">
        <w:t xml:space="preserve"> é </w:t>
      </w:r>
      <w:r w:rsidR="00652852">
        <w:t>explorar aspectos da qualidade interna, externa e em uso.</w:t>
      </w:r>
    </w:p>
    <w:p w14:paraId="15184158" w14:textId="7D3F46FB" w:rsidR="00652852" w:rsidRDefault="00652852" w:rsidP="00131796">
      <w:pPr>
        <w:pStyle w:val="Texto"/>
        <w:ind w:firstLine="567"/>
      </w:pPr>
      <w:r>
        <w:t xml:space="preserve">Logo, </w:t>
      </w:r>
      <w:r w:rsidR="007C3917">
        <w:t>segundo essa perspectiva, e também considerando o ponto de vista do usuário de software</w:t>
      </w:r>
    </w:p>
    <w:p w14:paraId="6A28CD87" w14:textId="0FCCC56F" w:rsidR="00131796" w:rsidRDefault="00131796" w:rsidP="00131796">
      <w:pPr>
        <w:pStyle w:val="Texto"/>
        <w:ind w:firstLine="567"/>
      </w:pPr>
    </w:p>
    <w:p w14:paraId="3DBEDB56" w14:textId="5DF14BEE" w:rsidR="00131796" w:rsidRDefault="00131796" w:rsidP="00131796">
      <w:pPr>
        <w:pStyle w:val="Texto"/>
        <w:ind w:firstLine="567"/>
      </w:pPr>
    </w:p>
    <w:p w14:paraId="0CFAD390" w14:textId="32F405FD" w:rsidR="00131796" w:rsidRDefault="00131796" w:rsidP="00131796">
      <w:pPr>
        <w:pStyle w:val="Texto"/>
        <w:ind w:firstLine="567"/>
      </w:pPr>
    </w:p>
    <w:p w14:paraId="56968C48" w14:textId="68908A09" w:rsidR="00131796" w:rsidRDefault="00131796" w:rsidP="00131796">
      <w:pPr>
        <w:pStyle w:val="Texto"/>
        <w:ind w:firstLine="567"/>
      </w:pPr>
    </w:p>
    <w:p w14:paraId="0C0C59FB" w14:textId="77777777" w:rsidR="00131796" w:rsidRPr="00131796" w:rsidRDefault="00131796" w:rsidP="00131796">
      <w:pPr>
        <w:pStyle w:val="Texto"/>
        <w:ind w:firstLine="567"/>
      </w:pPr>
    </w:p>
    <w:p w14:paraId="3B6E5DE6" w14:textId="786C348C" w:rsidR="00711DA7" w:rsidRPr="002359DB" w:rsidRDefault="008E7875" w:rsidP="008F7DEA">
      <w:pPr>
        <w:pStyle w:val="Ttulo2"/>
      </w:pPr>
      <w:r>
        <w:t xml:space="preserve">Modelos de Qualidade </w:t>
      </w:r>
      <w:r w:rsidR="00942984">
        <w:t>de Produto de Software</w:t>
      </w:r>
      <w:bookmarkEnd w:id="18"/>
      <w:bookmarkEnd w:id="19"/>
      <w:bookmarkEnd w:id="20"/>
    </w:p>
    <w:p w14:paraId="735428F2" w14:textId="77777777" w:rsidR="00942984" w:rsidRDefault="00942984" w:rsidP="00942984">
      <w:pPr>
        <w:pStyle w:val="Texto"/>
        <w:ind w:firstLine="567"/>
      </w:pPr>
      <w:r>
        <w:t xml:space="preserve">A série ISO 9126 e sua atualização, a série 25000, são apontadas, por meio de estudos </w:t>
      </w:r>
      <w:proofErr w:type="gramStart"/>
      <w:r>
        <w:t>secundários,  como</w:t>
      </w:r>
      <w:proofErr w:type="gramEnd"/>
      <w:r>
        <w:t xml:space="preserve"> os modelos de qualidade de produto mais referenciados na literatura. (XXXXX lembrar dessas referências). Embora sejam modelos padrões reconhecidos na indústria e na academia, estes não capturam todas as características do produto, como por exemplo, aquelas características presentes nos modelos de qualidade voltados ao desenvolvimento de software livre. Ainda que a ISO represente um padrão, ela pouco auxilia a tomada de decisão acerca de aceitação de entregas de software, tampouco se preocupa em analisar as relações entre as características. Contudo, procura amenizar os diferentes significados, propondo uma taxonomia que pode ser utilizada como referência.</w:t>
      </w:r>
    </w:p>
    <w:p w14:paraId="7EB3C55F" w14:textId="43082F20" w:rsidR="00942984" w:rsidRDefault="00942984" w:rsidP="00942984">
      <w:pPr>
        <w:pStyle w:val="Texto"/>
        <w:ind w:firstLine="567"/>
      </w:pPr>
      <w:r>
        <w:t>Ainda relacionadas aos estudos de qualidade de software, há discussões sobre o processo de medição e utilização de métricas e medidas que expressem as propriedades do software. Alguns estudos secundários indicam os principais desafios enfrentados: i) problemas de escala das medidas, uma vez que, a não atenção a isso invariavelmente invalida resultados de estudos experimentais; (</w:t>
      </w:r>
      <w:proofErr w:type="spellStart"/>
      <w:r>
        <w:t>Wholin</w:t>
      </w:r>
      <w:proofErr w:type="spellEnd"/>
      <w:r>
        <w:t xml:space="preserve"> e </w:t>
      </w:r>
      <w:proofErr w:type="spellStart"/>
      <w:r>
        <w:t>Juristo</w:t>
      </w:r>
      <w:proofErr w:type="spellEnd"/>
      <w:r>
        <w:t xml:space="preserve">) </w:t>
      </w:r>
      <w:proofErr w:type="spellStart"/>
      <w:r>
        <w:t>ii</w:t>
      </w:r>
      <w:proofErr w:type="spellEnd"/>
      <w:r>
        <w:t xml:space="preserve">) dificuldades, ou mesmo, a impossibilidade de se estabelecer valores de referência para medidas de software; </w:t>
      </w:r>
      <w:proofErr w:type="spellStart"/>
      <w:r>
        <w:t>iii</w:t>
      </w:r>
      <w:proofErr w:type="spellEnd"/>
      <w:r>
        <w:t>) a diversidade e a quantidade de métricas criadas sem que haja o rigor para suas definições e definições à luz da área de metrologia, o que por conseguinte, compromete validações em estudos experimentais; (</w:t>
      </w:r>
      <w:proofErr w:type="spellStart"/>
      <w:r>
        <w:t>Kitchenham</w:t>
      </w:r>
      <w:proofErr w:type="spellEnd"/>
      <w:r>
        <w:t xml:space="preserve">) (Laurie Willians) </w:t>
      </w:r>
      <w:proofErr w:type="spellStart"/>
      <w:r>
        <w:t>iv</w:t>
      </w:r>
      <w:proofErr w:type="spellEnd"/>
      <w:r>
        <w:t>) para se ter uma percepção mais realística do comportamento do software é necessário entender tanto seu comportamento estático quanto dinâmico (Análise estática X Dinâmica)  v) o software é sensível ao  contexto. (Basili)</w:t>
      </w:r>
    </w:p>
    <w:p w14:paraId="51D13D5B" w14:textId="2C04ABE1" w:rsidR="00EF7547" w:rsidRDefault="00942984" w:rsidP="00942984">
      <w:pPr>
        <w:pStyle w:val="Texto"/>
        <w:ind w:firstLine="567"/>
      </w:pPr>
      <w:r>
        <w:lastRenderedPageBreak/>
        <w:t>São desafios já conhecidos, mas que ainda impõem limitações à análise da qualidade de produto de software.</w:t>
      </w:r>
    </w:p>
    <w:p w14:paraId="4A4294A1" w14:textId="742B63B1" w:rsidR="00CF3474" w:rsidRDefault="00CF3474" w:rsidP="00942984">
      <w:pPr>
        <w:pStyle w:val="Texto"/>
        <w:ind w:firstLine="567"/>
      </w:pPr>
      <w:r>
        <w:t xml:space="preserve">Por meio da figura </w:t>
      </w:r>
      <w:r w:rsidR="00EA497B">
        <w:fldChar w:fldCharType="begin"/>
      </w:r>
      <w:r w:rsidR="00EA497B">
        <w:instrText xml:space="preserve"> REF _Ref3987965 \h </w:instrText>
      </w:r>
      <w:r w:rsidR="00EA497B">
        <w:fldChar w:fldCharType="separate"/>
      </w:r>
      <w:proofErr w:type="spellStart"/>
      <w:r w:rsidR="00EA497B">
        <w:t>Figura</w:t>
      </w:r>
      <w:proofErr w:type="spellEnd"/>
      <w:r w:rsidR="00EA497B">
        <w:t xml:space="preserve"> </w:t>
      </w:r>
      <w:r w:rsidR="00EA497B">
        <w:rPr>
          <w:noProof/>
        </w:rPr>
        <w:t>1</w:t>
      </w:r>
      <w:r w:rsidR="00EA497B">
        <w:fldChar w:fldCharType="end"/>
      </w:r>
      <w:r w:rsidR="00EA497B">
        <w:t xml:space="preserve"> é possível observar os modelos de qualidade propostos ao longo do tempo. </w:t>
      </w:r>
    </w:p>
    <w:p w14:paraId="118BC232" w14:textId="4D7B8E3D" w:rsidR="00CF3474" w:rsidRDefault="003A6E3F" w:rsidP="00EA497B">
      <w:pPr>
        <w:pStyle w:val="Texto"/>
        <w:ind w:firstLine="0"/>
        <w:jc w:val="center"/>
      </w:pPr>
      <w:r>
        <w:rPr>
          <w:noProof/>
        </w:rPr>
        <w:drawing>
          <wp:inline distT="0" distB="0" distL="0" distR="0" wp14:anchorId="180C94AD" wp14:editId="41D9FE85">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2679A470" w14:textId="2A65C960" w:rsidR="00CF3474" w:rsidRDefault="00CF3474" w:rsidP="00CF3474">
      <w:pPr>
        <w:pStyle w:val="Legenda"/>
      </w:pPr>
      <w:bookmarkStart w:id="21" w:name="_Ref3987965"/>
      <w:bookmarkStart w:id="22" w:name="_Toc4063922"/>
      <w:r>
        <w:t xml:space="preserve">Figura </w:t>
      </w:r>
      <w:r>
        <w:fldChar w:fldCharType="begin"/>
      </w:r>
      <w:r>
        <w:instrText xml:space="preserve"> SEQ Figura \* ARABIC </w:instrText>
      </w:r>
      <w:r>
        <w:fldChar w:fldCharType="separate"/>
      </w:r>
      <w:r w:rsidR="00610B98">
        <w:rPr>
          <w:noProof/>
        </w:rPr>
        <w:t>2</w:t>
      </w:r>
      <w:r>
        <w:fldChar w:fldCharType="end"/>
      </w:r>
      <w:bookmarkEnd w:id="21"/>
      <w:r>
        <w:t xml:space="preserve">: </w:t>
      </w:r>
      <w:r w:rsidR="003A6E3F">
        <w:t>M</w:t>
      </w:r>
      <w:r>
        <w:t>odelos de qualidade propostos</w:t>
      </w:r>
      <w:bookmarkEnd w:id="22"/>
    </w:p>
    <w:p w14:paraId="632BBA20" w14:textId="115D71F5" w:rsidR="005C354A" w:rsidRPr="002359DB" w:rsidRDefault="00A4549A" w:rsidP="00E966BB">
      <w:pPr>
        <w:pStyle w:val="Ttulo2"/>
      </w:pPr>
      <w:bookmarkStart w:id="23" w:name="_Toc4097396"/>
      <w:r>
        <w:t xml:space="preserve">Software </w:t>
      </w:r>
      <w:proofErr w:type="spellStart"/>
      <w:r>
        <w:t>Analytics</w:t>
      </w:r>
      <w:bookmarkEnd w:id="23"/>
      <w:proofErr w:type="spellEnd"/>
    </w:p>
    <w:p w14:paraId="63295581" w14:textId="77777777" w:rsidR="00A4549A" w:rsidRDefault="00A4549A" w:rsidP="00A4549A">
      <w:pPr>
        <w:pStyle w:val="Texto"/>
        <w:ind w:firstLine="567"/>
      </w:pPr>
      <w:r>
        <w:t xml:space="preserve">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(Bird:2015:ASA:2886235) aliadas àquelas que permitem automatizar análises matemáticas e estatísticas, a fim de encontrar padrões, de forma a apoiar compartilhamento desses modelos e tomada de decisão (Menzies:2014:SDM:2930830), impulsionaram pesquisas na área hoje chamada de "software </w:t>
      </w:r>
      <w:proofErr w:type="spellStart"/>
      <w:r>
        <w:t>analytics</w:t>
      </w:r>
      <w:proofErr w:type="spellEnd"/>
      <w:r>
        <w:t xml:space="preserve">". Embora não haja uma definição única do que vem a ser o "software </w:t>
      </w:r>
      <w:proofErr w:type="spellStart"/>
      <w:r>
        <w:t>analytics</w:t>
      </w:r>
      <w:proofErr w:type="spellEnd"/>
      <w:r>
        <w:t>",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as análise de dados, de tal forma, a apoiar a tomada de decisão técnico-gerencial. (Buse:2010:ASD:1882362.1882379) (Zhang:2011:SAL:2070821.2070829</w:t>
      </w:r>
      <w:proofErr w:type="gramStart"/>
      <w:r>
        <w:t>)  (</w:t>
      </w:r>
      <w:proofErr w:type="gramEnd"/>
      <w:r>
        <w:t>MenziesZ13)</w:t>
      </w:r>
    </w:p>
    <w:p w14:paraId="43C22DAC" w14:textId="77777777" w:rsidR="00A4549A" w:rsidRDefault="00A4549A" w:rsidP="00A4549A">
      <w:pPr>
        <w:pStyle w:val="Texto"/>
        <w:ind w:firstLine="567"/>
      </w:pPr>
      <w:r>
        <w:t xml:space="preserve">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w:t>
      </w:r>
      <w:r>
        <w:lastRenderedPageBreak/>
        <w:t xml:space="preserve">domínios de aplicação do uso de "software </w:t>
      </w:r>
      <w:proofErr w:type="spellStart"/>
      <w:r>
        <w:t>analytics</w:t>
      </w:r>
      <w:proofErr w:type="spellEnd"/>
      <w:r>
        <w:t>". (Abdellatif:2015:SAS:2819289.2819300)</w:t>
      </w:r>
    </w:p>
    <w:p w14:paraId="0B5F0A56" w14:textId="77777777" w:rsidR="00A4549A" w:rsidRDefault="00A4549A" w:rsidP="00A4549A">
      <w:pPr>
        <w:pStyle w:val="Texto"/>
        <w:ind w:firstLine="567"/>
      </w:pPr>
      <w:r>
        <w:t xml:space="preserve">Historicamente, o código-fonte foi o artefato mais estudado quando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i) nos permite tomar decisões mais próximas da realidade; </w:t>
      </w:r>
      <w:proofErr w:type="spellStart"/>
      <w:r>
        <w:t>ii</w:t>
      </w:r>
      <w:proofErr w:type="spellEnd"/>
      <w:r>
        <w:t>) apoia a tomada de decisões, já que se baseia em evidências percebidas a partir da análise de dados do ambiente de desenvolvimento e operação.</w:t>
      </w:r>
    </w:p>
    <w:p w14:paraId="025B9F51" w14:textId="11E51041" w:rsidR="00CD6C38" w:rsidRPr="002359DB" w:rsidRDefault="00A4549A" w:rsidP="00A4549A">
      <w:pPr>
        <w:pStyle w:val="Texto"/>
        <w:ind w:firstLine="567"/>
      </w:pPr>
      <w:r>
        <w:t xml:space="preserve">Nesta ideia, pretendemos aplicar esse tipo de abordagem para extrair os dados dos ambientes de desenvolvimento e experimentação para que possamos tratar e analisar esses dados com o uso das ferramentas de software </w:t>
      </w:r>
      <w:proofErr w:type="spellStart"/>
      <w:r>
        <w:t>analytics</w:t>
      </w:r>
      <w:proofErr w:type="spellEnd"/>
      <w:r>
        <w:t>. Em particular, pretendemos extrair medidas que permitam observar a qualidade de produto expressas pelas características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4" w:name="_Toc395791947"/>
      <w:bookmarkStart w:id="25" w:name="_Toc4097397"/>
      <w:r>
        <w:t>Desenvolvimento Contínuo de Software</w:t>
      </w:r>
      <w:bookmarkEnd w:id="25"/>
    </w:p>
    <w:bookmarkEnd w:id="24"/>
    <w:p w14:paraId="33CA9F51" w14:textId="77777777" w:rsidR="002200D8"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t>poppendieck</w:t>
      </w:r>
      <w:proofErr w:type="spellEnd"/>
      <w:r>
        <w:t xml:space="preserve">) Em contraponto a essa visão/ dinâmica, advoga-se que pessoas, processos, produtos e negócio estejam "unidos/juntos" com objetivo de guiar o desenvolvimento das versões dos produtos alinhada à estratégia do negócio, caracterizando com isso, essa visão mais holística. Tal visão se alinha a "escola de pensamento </w:t>
      </w:r>
      <w:proofErr w:type="spellStart"/>
      <w:r>
        <w:t>lean</w:t>
      </w:r>
      <w:proofErr w:type="spellEnd"/>
      <w:r>
        <w:t>", originada na indústria de manufatura (morgan2006toyota).</w:t>
      </w:r>
    </w:p>
    <w:p w14:paraId="7F4EC415" w14:textId="03E5A293" w:rsidR="002200D8" w:rsidRDefault="002200D8" w:rsidP="002200D8">
      <w:pPr>
        <w:pStyle w:val="Texto"/>
        <w:ind w:firstLine="567"/>
      </w:pPr>
      <w:r>
        <w:lastRenderedPageBreak/>
        <w:t xml:space="preserve">Portanto, para além das práticas de desenvolvimento ágeis e de software livre, a ideia do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versão de software, de forma automática, em algum ambiente sem, contudo, disponibilizá-la para o usuário final. (NeelyS13) Já a implantação contínua, que depende </w:t>
      </w:r>
      <w:proofErr w:type="gramStart"/>
      <w:r>
        <w:t>da  entrega</w:t>
      </w:r>
      <w:proofErr w:type="gramEnd"/>
      <w:r>
        <w:t xml:space="preserve">, está voltada a garantir que sempre haverá uma configuração de software disponível para se tornar </w:t>
      </w:r>
      <w:r w:rsidR="00080840">
        <w:t>um release</w:t>
      </w:r>
      <w:r>
        <w:t xml:space="preserve">. Ou seja, passa pela idéia de que sempre há uma versão de software pronta para ser disponibilizada para o usuário final. (OlssonAB12).  (Fitzgerald), realizou um compêndio de estudos que suportam sua definição de Engenharia de Software Contínua, destacando os movimentos de </w:t>
      </w:r>
      <w:proofErr w:type="spellStart"/>
      <w:r>
        <w:t>DevOps</w:t>
      </w:r>
      <w:proofErr w:type="spellEnd"/>
      <w:r>
        <w:t xml:space="preserve">(deFranca:2016) </w:t>
      </w:r>
      <w:proofErr w:type="gramStart"/>
      <w:r>
        <w:t xml:space="preserve">e  </w:t>
      </w:r>
      <w:proofErr w:type="spellStart"/>
      <w:r>
        <w:t>Lean</w:t>
      </w:r>
      <w:proofErr w:type="spellEnd"/>
      <w:proofErr w:type="gramEnd"/>
      <w:r>
        <w:t xml:space="preserve"> Startups(Bosch2013)</w:t>
      </w:r>
    </w:p>
    <w:p w14:paraId="0BC55BC8" w14:textId="77777777" w:rsidR="002200D8" w:rsidRDefault="002200D8" w:rsidP="002200D8">
      <w:pPr>
        <w:pStyle w:val="Texto"/>
        <w:ind w:firstLine="567"/>
      </w:pPr>
      <w:r>
        <w:t xml:space="preserve">Em particular, o movimento </w:t>
      </w:r>
      <w:proofErr w:type="spellStart"/>
      <w: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 xml:space="preserve">Interessante observar que os dois extremos da indústria de software, ou seja, as grandes organizações e as pequenas, representadas pelas startups, têm feito uso </w:t>
      </w:r>
      <w:r>
        <w:lastRenderedPageBreak/>
        <w:t>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6" w:name="_Toc4097398"/>
      <w:r>
        <w:t>Experimentação Contínua em Software</w:t>
      </w:r>
      <w:bookmarkEnd w:id="26"/>
    </w:p>
    <w:p w14:paraId="60DD5A54" w14:textId="77777777" w:rsidR="002200D8" w:rsidRDefault="002200D8" w:rsidP="002200D8">
      <w:pPr>
        <w:pStyle w:val="Texto"/>
        <w:ind w:firstLine="567"/>
      </w:pPr>
      <w:r>
        <w:t xml:space="preserve">Diferentes organizações incorporaram o uso de experimentos controlados nos ciclos de desenvolvimento de produto e passaram a tomar decisões baseadas nas evidências geradas pelas análises dos dados registrados pelo uso do software (Kohavi:2009:CEW:1485071.1485091). A ideia básica é desenvolver uma nova versão de um produto (tratamento) e compará-la com a versão em uso (controle), por meio da execução de experimentos controlados. </w:t>
      </w:r>
    </w:p>
    <w:p w14:paraId="26DF2CEC" w14:textId="3CDC2696" w:rsidR="002200D8" w:rsidRDefault="002200D8" w:rsidP="002200D8">
      <w:pPr>
        <w:pStyle w:val="Texto"/>
        <w:ind w:firstLine="567"/>
      </w:pPr>
      <w:r>
        <w:t>Posteriormente, essas estratégias de observação e tomada de decisão passaram a ser utilizadas em contextos de desenvolvimento contínuo. Plataformas tecnológicas livres e abertas utilizadas em grandes organizações foram desenvolvidas e disponibilizadas e uso da experimentação ganhou patamar de escala. (Tang:2010:OEI:1835804.</w:t>
      </w:r>
      <w:r w:rsidR="003E581A">
        <w:t>1835810, bakshy</w:t>
      </w:r>
      <w:r>
        <w:t xml:space="preserve">2014 Fabijan:2017:ECE:3097368.3097460). Isso se deveu principalmente ao fato de a instrumentação e execução dos experimentos também passarem a ser automatizadas, tais quais os procedimentos de implantação contínua de software. Dessa maneira, a execução dos experimentos foi incorporada ao pipeline do </w:t>
      </w:r>
      <w:proofErr w:type="spellStart"/>
      <w:r>
        <w:t>DevOps</w:t>
      </w:r>
      <w:proofErr w:type="spellEnd"/>
      <w:r>
        <w:t xml:space="preserve">. Portanto, o uso da experimentação contínua pressupõe a mentalidade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(Bosch2012) </w:t>
      </w:r>
    </w:p>
    <w:p w14:paraId="5ACB1C7F" w14:textId="77777777"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 (FSMM2016)</w:t>
      </w:r>
    </w:p>
    <w:p w14:paraId="3D1107E8" w14:textId="77777777" w:rsidR="002200D8" w:rsidRDefault="002200D8" w:rsidP="002200D8">
      <w:pPr>
        <w:pStyle w:val="Texto"/>
        <w:ind w:firstLine="567"/>
      </w:pPr>
      <w:r>
        <w:lastRenderedPageBreak/>
        <w:t xml:space="preserve">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w:t>
      </w:r>
      <w:proofErr w:type="gramStart"/>
      <w:r>
        <w:t>e  posteriormente</w:t>
      </w:r>
      <w:proofErr w:type="gramEnd"/>
      <w:r>
        <w:t xml:space="preserv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51692BF8" w14:textId="77777777" w:rsidR="002200D8" w:rsidRDefault="002200D8" w:rsidP="002200D8">
      <w:pPr>
        <w:pStyle w:val="Texto"/>
        <w:ind w:firstLine="567"/>
      </w:pPr>
    </w:p>
    <w:p w14:paraId="4AC89705" w14:textId="77777777" w:rsidR="002200D8" w:rsidRPr="002200D8" w:rsidRDefault="002200D8" w:rsidP="002200D8">
      <w:pPr>
        <w:pStyle w:val="Texto"/>
        <w:ind w:firstLine="567"/>
        <w:rPr>
          <w:color w:val="FF0000"/>
        </w:rPr>
      </w:pPr>
      <w:r w:rsidRPr="002200D8">
        <w:rPr>
          <w:color w:val="FF0000"/>
        </w:rPr>
        <w:t>Falar um pouco do trabalho do (SCHERMANN201841)</w:t>
      </w:r>
    </w:p>
    <w:p w14:paraId="0C567110" w14:textId="77777777" w:rsidR="002200D8" w:rsidRPr="002200D8" w:rsidRDefault="002200D8" w:rsidP="002200D8">
      <w:pPr>
        <w:pStyle w:val="Texto"/>
        <w:ind w:firstLine="567"/>
        <w:rPr>
          <w:color w:val="FF0000"/>
        </w:rPr>
      </w:pPr>
      <w:r w:rsidRPr="002200D8">
        <w:rPr>
          <w:color w:val="FF0000"/>
        </w:rPr>
        <w:t>carência de estudos secundários. já se vão 10 anos de experimentação contínua...</w:t>
      </w:r>
    </w:p>
    <w:p w14:paraId="6B3C28E9" w14:textId="77777777" w:rsidR="002200D8" w:rsidRDefault="002200D8" w:rsidP="002200D8">
      <w:pPr>
        <w:pStyle w:val="Texto"/>
        <w:ind w:firstLine="567"/>
      </w:pP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7" w:name="_Toc4097399"/>
      <w:r>
        <w:t>Contratações Públicas de Desenvolvimento de Software</w:t>
      </w:r>
      <w:bookmarkEnd w:id="27"/>
    </w:p>
    <w:p w14:paraId="0EED7EAB" w14:textId="77777777" w:rsidR="003E581A" w:rsidRDefault="003E581A" w:rsidP="003E581A">
      <w:pPr>
        <w:pStyle w:val="Texto"/>
        <w:ind w:firstLine="567"/>
      </w:pPr>
      <w:r>
        <w:t>Um contrato é um acordo ou convenção entre duas ou mais partes, para a execução de algo, sob determinadas condições. (MPOG:2011).</w:t>
      </w:r>
    </w:p>
    <w:p w14:paraId="48210E82" w14:textId="77777777" w:rsidR="003E581A" w:rsidRDefault="003E581A" w:rsidP="003E581A">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 (Mello2015)</w:t>
      </w:r>
    </w:p>
    <w:p w14:paraId="37366765" w14:textId="77777777" w:rsidR="003E581A" w:rsidRDefault="003E581A" w:rsidP="003E581A">
      <w:pPr>
        <w:pStyle w:val="Texto"/>
        <w:ind w:firstLine="567"/>
      </w:pPr>
      <w:r>
        <w:t xml:space="preserve">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w:t>
      </w:r>
      <w:r>
        <w:lastRenderedPageBreak/>
        <w:t>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8" w:name="_Toc4097400"/>
      <w:r>
        <w:t>Espaço Tensorial</w:t>
      </w:r>
      <w:bookmarkEnd w:id="28"/>
    </w:p>
    <w:p w14:paraId="72003E1B" w14:textId="77777777" w:rsidR="00216665" w:rsidRPr="00216665" w:rsidRDefault="00216665" w:rsidP="00216665">
      <w:pPr>
        <w:pStyle w:val="Texto"/>
        <w:ind w:firstLine="567"/>
      </w:pPr>
      <w:r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Pr="00216665">
        <w:t>array</w:t>
      </w:r>
      <w:proofErr w:type="spellEnd"/>
      <w:r w:rsidRPr="00216665">
        <w:t xml:space="preserve"> </w:t>
      </w:r>
      <w:proofErr w:type="spellStart"/>
      <w:r w:rsidRPr="00216665">
        <w:t>multdimensional</w:t>
      </w:r>
      <w:proofErr w:type="spellEnd"/>
      <w:r w:rsidRPr="00216665">
        <w:t xml:space="preserve"> e usualmente suas dimensões são conhecidas como modos. Assim, a dimensionalidade de um tensor é definida pela sua ordem, representada por seus modos. Portanto, um vetor é de um caso especial de um tensor de ordem 0, bem como referenciamos um tensor </w:t>
      </w:r>
      <w:proofErr w:type="gramStart"/>
      <w:r w:rsidRPr="00216665">
        <w:t>de Por</w:t>
      </w:r>
      <w:proofErr w:type="gramEnd"/>
      <w:r w:rsidRPr="00216665">
        <w:t xml:space="preserve"> hora bem como uma matriz é um terceira ordem como tensor de modo 3.</w:t>
      </w:r>
    </w:p>
    <w:p w14:paraId="0E5B8BCC" w14:textId="77777777" w:rsidR="00216665" w:rsidRPr="00216665" w:rsidRDefault="00216665" w:rsidP="00216665">
      <w:pPr>
        <w:pStyle w:val="Texto"/>
        <w:ind w:firstLine="567"/>
      </w:pPr>
      <w:r w:rsidRPr="00216665">
        <w:t xml:space="preserve">Tem aplicação clássica em campos da física e matemática como, por exemplo, estudos sobre tensão mecânica, gravitacional. Na área de computação, especialmente nesta década, a aplicação do uso de tensores se mostrou muito eficiente, denotando a maturidade da sua aplicação em áreas como, por exemplo: processamento de linguagem natural, processamento de sinais, visão computacional, análise de dados </w:t>
      </w:r>
      <w:r w:rsidRPr="00216665">
        <w:lastRenderedPageBreak/>
        <w:t xml:space="preserve">em redes sociais, mineração de dados na web,  big data, cidades inteligentes, sistemas de recomendação. Apoiado por essas ferramentas computacionais, há também aplicação na área de medicina, como por exemplo, em estudos de sinais cerebrais, análise de eletroencefalograma.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consequência lidar com sua alta dimensionalidade, se mostrou satisfatoriamente apropriada nesses contextos de aplicação, uma vez que auxiliou revelar relações latentes entre os dados, de forma a apoiar "insights" não possível de serem alcançados por estruturas diferentes das tensoriais. Além disso, existem eficientes operações para lidar com a </w:t>
      </w:r>
      <w:proofErr w:type="spellStart"/>
      <w:r w:rsidRPr="00216665">
        <w:t>esparsidade</w:t>
      </w:r>
      <w:proofErr w:type="spellEnd"/>
      <w:r w:rsidRPr="00216665">
        <w:t xml:space="preserve"> e otimização de dados.  PAPALEXIS</w:t>
      </w:r>
    </w:p>
    <w:p w14:paraId="690EB97E" w14:textId="77777777" w:rsidR="00216665" w:rsidRPr="00216665" w:rsidRDefault="00216665" w:rsidP="00216665">
      <w:pPr>
        <w:pStyle w:val="Texto"/>
        <w:ind w:firstLine="567"/>
      </w:pPr>
      <w:r w:rsidRPr="00216665">
        <w:t xml:space="preserve">O produto tensorial (lima1965calculo) permite que façamos operações matemáticas de soma e produto em tensores e é assim definido: sejam </w:t>
      </w:r>
      <w:proofErr w:type="spellStart"/>
      <w:r w:rsidRPr="00216665">
        <w:t>Ue</w:t>
      </w:r>
      <w:proofErr w:type="spellEnd"/>
      <w:r w:rsidRPr="00216665">
        <w:t xml:space="preserve"> </w:t>
      </w:r>
      <w:proofErr w:type="spellStart"/>
      <w:r w:rsidRPr="00216665">
        <w:t>Vdois</w:t>
      </w:r>
      <w:proofErr w:type="spellEnd"/>
      <w:r w:rsidRPr="00216665">
        <w:t xml:space="preserve"> espaços vetoriais de dimensões me n, respectivamente. O produto tensorial de </w:t>
      </w:r>
      <w:proofErr w:type="spellStart"/>
      <w:r w:rsidRPr="00216665">
        <w:t>Upor</w:t>
      </w:r>
      <w:proofErr w:type="spellEnd"/>
      <w:r w:rsidRPr="00216665">
        <w:t xml:space="preserve"> </w:t>
      </w:r>
      <w:proofErr w:type="spellStart"/>
      <w:r w:rsidRPr="00216665">
        <w:t>Vé</w:t>
      </w:r>
      <w:proofErr w:type="spellEnd"/>
      <w:r w:rsidRPr="00216665">
        <w:t xml:space="preserve"> todo par (</w:t>
      </w:r>
      <w:proofErr w:type="spellStart"/>
      <w:proofErr w:type="gramStart"/>
      <w:r w:rsidRPr="00216665">
        <w:t>Z,ϕ</w:t>
      </w:r>
      <w:proofErr w:type="spellEnd"/>
      <w:proofErr w:type="gramEnd"/>
      <w:r w:rsidRPr="00216665">
        <w:t>) que satisfaz os seguintes axiomas:</w:t>
      </w:r>
    </w:p>
    <w:p w14:paraId="74EF134D" w14:textId="77777777" w:rsidR="00216665" w:rsidRPr="00216665" w:rsidRDefault="00216665" w:rsidP="00216665">
      <w:pPr>
        <w:pStyle w:val="Texto"/>
        <w:numPr>
          <w:ilvl w:val="0"/>
          <w:numId w:val="26"/>
        </w:numPr>
      </w:pPr>
      <w:r w:rsidRPr="00216665">
        <w:t>Z é um espaço vetorial e :</w:t>
      </w:r>
      <w:proofErr w:type="spellStart"/>
      <w:r w:rsidRPr="00216665">
        <w:t>U×V→Zé</w:t>
      </w:r>
      <w:proofErr w:type="spellEnd"/>
      <w:r w:rsidRPr="00216665">
        <w:t xml:space="preserve"> uma aplicação </w:t>
      </w:r>
      <w:proofErr w:type="spellStart"/>
      <w:r w:rsidRPr="00216665">
        <w:t>bilinear</w:t>
      </w:r>
      <w:proofErr w:type="spellEnd"/>
      <w:r w:rsidRPr="00216665">
        <w:t xml:space="preserve"> de par </w:t>
      </w:r>
      <w:proofErr w:type="gramStart"/>
      <w:r w:rsidRPr="00216665">
        <w:t>U,V</w:t>
      </w:r>
      <w:proofErr w:type="gramEnd"/>
      <w:r w:rsidRPr="00216665">
        <w:t xml:space="preserve"> em Z</w:t>
      </w:r>
    </w:p>
    <w:p w14:paraId="12C46CD5" w14:textId="77777777" w:rsidR="00216665" w:rsidRPr="00216665" w:rsidRDefault="00216665" w:rsidP="00216665">
      <w:pPr>
        <w:pStyle w:val="Texto"/>
        <w:numPr>
          <w:ilvl w:val="0"/>
          <w:numId w:val="26"/>
        </w:numPr>
      </w:pPr>
      <w:proofErr w:type="spellStart"/>
      <w:r w:rsidRPr="00216665">
        <w:t>dim</w:t>
      </w:r>
      <w:proofErr w:type="spellEnd"/>
      <w:r w:rsidRPr="00216665">
        <w:t xml:space="preserve"> Z= </w:t>
      </w:r>
      <w:proofErr w:type="spellStart"/>
      <w:r w:rsidRPr="00216665">
        <w:t>dimUdimV</w:t>
      </w:r>
      <w:proofErr w:type="spellEnd"/>
      <w:r w:rsidRPr="00216665">
        <w:t>;</w:t>
      </w:r>
    </w:p>
    <w:p w14:paraId="148FE499" w14:textId="77777777" w:rsidR="00216665" w:rsidRPr="00216665" w:rsidRDefault="00216665" w:rsidP="00216665">
      <w:pPr>
        <w:pStyle w:val="Texto"/>
        <w:numPr>
          <w:ilvl w:val="0"/>
          <w:numId w:val="26"/>
        </w:numPr>
      </w:pPr>
      <w:r w:rsidRPr="00216665">
        <w:t>(</w:t>
      </w:r>
      <w:proofErr w:type="gramStart"/>
      <w:r w:rsidRPr="00216665">
        <w:t>U,V</w:t>
      </w:r>
      <w:proofErr w:type="gramEnd"/>
      <w:r w:rsidRPr="00216665">
        <w:t>) gera Z, isto é, todo elemento de Z pode ser obtido como combinação linear, e portanto, soma de  </w:t>
      </w:r>
      <w:proofErr w:type="spellStart"/>
      <w:r w:rsidRPr="00216665">
        <w:t>de</w:t>
      </w:r>
      <w:proofErr w:type="spellEnd"/>
      <w:r w:rsidRPr="00216665">
        <w:t xml:space="preserve"> elementos (U,V) </w:t>
      </w:r>
    </w:p>
    <w:p w14:paraId="6F41846A" w14:textId="77777777" w:rsidR="00216665" w:rsidRPr="00216665" w:rsidRDefault="00216665" w:rsidP="00216665">
      <w:pPr>
        <w:pStyle w:val="Texto"/>
        <w:ind w:firstLine="567"/>
      </w:pPr>
      <w:r w:rsidRPr="00216665">
        <w:t>Substituindo (</w:t>
      </w:r>
      <w:proofErr w:type="gramStart"/>
      <w:r w:rsidRPr="00216665">
        <w:t>U,V</w:t>
      </w:r>
      <w:proofErr w:type="gramEnd"/>
      <w:r w:rsidRPr="00216665">
        <w:t xml:space="preserve">) por U </w:t>
      </w:r>
      <w:r w:rsidRPr="00216665">
        <w:rPr>
          <w:rFonts w:ascii="Cambria Math" w:hAnsi="Cambria Math" w:cs="Cambria Math"/>
        </w:rPr>
        <w:t>⊗</w:t>
      </w:r>
      <w:r w:rsidRPr="00216665">
        <w:t xml:space="preserve">V, temos: </w:t>
      </w:r>
    </w:p>
    <w:p w14:paraId="3F81D79C" w14:textId="77777777" w:rsidR="00216665" w:rsidRPr="00216665" w:rsidRDefault="00216665" w:rsidP="00216665">
      <w:pPr>
        <w:pStyle w:val="Texto"/>
        <w:ind w:firstLine="567"/>
      </w:pPr>
      <w:r w:rsidRPr="00216665">
        <w:t>U</w:t>
      </w:r>
      <w:r w:rsidRPr="00216665">
        <w:rPr>
          <w:rFonts w:ascii="Cambria Math" w:hAnsi="Cambria Math" w:cs="Cambria Math"/>
        </w:rPr>
        <w:t>⊗</w:t>
      </w:r>
      <w:r w:rsidRPr="00216665">
        <w:t>V</w:t>
      </w:r>
    </w:p>
    <w:p w14:paraId="7339544F" w14:textId="77777777" w:rsidR="00216665" w:rsidRPr="00216665" w:rsidRDefault="00216665" w:rsidP="00216665">
      <w:pPr>
        <w:pStyle w:val="Texto"/>
        <w:ind w:firstLine="567"/>
      </w:pPr>
      <w:r w:rsidRPr="00216665">
        <w:t xml:space="preserve">O caso linear pode ser estendido para p-linear, generalizando sua aplicação. Existe uma aplicação </w:t>
      </w:r>
      <w:proofErr w:type="spellStart"/>
      <w:r w:rsidRPr="00216665">
        <w:t>bilinear</w:t>
      </w:r>
      <w:proofErr w:type="spellEnd"/>
      <w:r w:rsidRPr="00216665">
        <w:t xml:space="preserve"> canônica expressa por :</w:t>
      </w:r>
      <w:proofErr w:type="spellStart"/>
      <w:r w:rsidRPr="00216665">
        <w:t>VsrVs'r'Vs</w:t>
      </w:r>
      <w:proofErr w:type="spellEnd"/>
      <w:r w:rsidRPr="00216665">
        <w:t xml:space="preserve"> + </w:t>
      </w:r>
      <w:proofErr w:type="spellStart"/>
      <w:r w:rsidRPr="00216665">
        <w:t>s'r</w:t>
      </w:r>
      <w:proofErr w:type="spellEnd"/>
      <w:r w:rsidRPr="00216665">
        <w:t xml:space="preserve"> + r'. Essa </w:t>
      </w:r>
      <w:proofErr w:type="spellStart"/>
      <w:r w:rsidRPr="00216665">
        <w:t>aplicaçãoé</w:t>
      </w:r>
      <w:proofErr w:type="spellEnd"/>
      <w:r w:rsidRPr="00216665">
        <w:t xml:space="preserve"> chamada de multiplicação de tensores.</w:t>
      </w:r>
    </w:p>
    <w:p w14:paraId="79645654" w14:textId="77777777" w:rsidR="00216665" w:rsidRPr="00216665" w:rsidRDefault="00216665" w:rsidP="00216665">
      <w:pPr>
        <w:pStyle w:val="Texto"/>
        <w:ind w:firstLine="567"/>
      </w:pPr>
      <w:r w:rsidRPr="00216665">
        <w:t xml:space="preserve">Outra operação importante é a contração, utilizada para reduzir a dimensionalidade de um tensor. Por meio da contração podemos reduzir um tensor a uma aplicação linear. Ela generaliza a forma </w:t>
      </w:r>
      <w:proofErr w:type="spellStart"/>
      <w:r w:rsidRPr="00216665">
        <w:t>bilinear</w:t>
      </w:r>
      <w:proofErr w:type="spellEnd"/>
      <w:r w:rsidRPr="00216665">
        <w:t xml:space="preserve"> canônica V</w:t>
      </w:r>
      <w:r w:rsidRPr="00216665">
        <w:rPr>
          <w:rFonts w:ascii="Cambria Math" w:hAnsi="Cambria Math" w:cs="Cambria Math"/>
        </w:rPr>
        <w:t>⊗</w:t>
      </w:r>
      <w:r w:rsidRPr="00216665">
        <w:t xml:space="preserve"> V*→R sendo assim definida:</w:t>
      </w:r>
    </w:p>
    <w:p w14:paraId="1950C9A2" w14:textId="77777777" w:rsidR="00216665" w:rsidRPr="00216665" w:rsidRDefault="00216665" w:rsidP="00216665">
      <w:pPr>
        <w:pStyle w:val="Texto"/>
        <w:ind w:firstLine="567"/>
      </w:pPr>
      <w:proofErr w:type="spellStart"/>
      <w:r w:rsidRPr="00216665">
        <w:t>cji:VsrVs</w:t>
      </w:r>
      <w:proofErr w:type="spellEnd"/>
      <w:r w:rsidRPr="00216665">
        <w:t xml:space="preserve"> - 1r - 1</w:t>
      </w:r>
    </w:p>
    <w:p w14:paraId="4B53FBBB" w14:textId="77777777" w:rsidR="00216665" w:rsidRPr="00216665" w:rsidRDefault="00216665" w:rsidP="00216665">
      <w:pPr>
        <w:pStyle w:val="Texto"/>
        <w:ind w:firstLine="567"/>
      </w:pPr>
      <w:r w:rsidRPr="00216665">
        <w:t xml:space="preserve">Essa operação de contração é </w:t>
      </w:r>
    </w:p>
    <w:p w14:paraId="6FED1164" w14:textId="49C61F90" w:rsidR="00216665" w:rsidRPr="00216665" w:rsidRDefault="00216665" w:rsidP="00216665">
      <w:pPr>
        <w:pStyle w:val="Texto"/>
        <w:ind w:firstLine="567"/>
      </w:pPr>
    </w:p>
    <w:p w14:paraId="74C12F12" w14:textId="6C995B66" w:rsidR="00216665" w:rsidRPr="00216665" w:rsidRDefault="00216665" w:rsidP="00216665">
      <w:pPr>
        <w:pStyle w:val="Texto"/>
        <w:ind w:firstLine="567"/>
      </w:pPr>
      <w:r w:rsidRPr="00216665">
        <w:t xml:space="preserve">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w:t>
      </w:r>
      <w:r w:rsidRPr="00216665">
        <w:lastRenderedPageBreak/>
        <w:t>qualidade do produto, como por exemplo, ao se estimar os dados para lidar com a esparcidade</w:t>
      </w:r>
    </w:p>
    <w:p w14:paraId="3237CE96" w14:textId="77777777" w:rsidR="00216665" w:rsidRPr="00216665" w:rsidRDefault="00216665" w:rsidP="00216665">
      <w:pPr>
        <w:pStyle w:val="Texto"/>
        <w:ind w:firstLine="567"/>
      </w:pPr>
    </w:p>
    <w:p w14:paraId="17834147" w14:textId="216C117E" w:rsidR="0018428B" w:rsidRDefault="0018428B" w:rsidP="003E581A">
      <w:pPr>
        <w:pStyle w:val="Texto"/>
        <w:ind w:firstLine="567"/>
      </w:pPr>
    </w:p>
    <w:p w14:paraId="49E7DA4D" w14:textId="77777777" w:rsidR="0018428B" w:rsidRPr="002359DB" w:rsidRDefault="0018428B" w:rsidP="003E581A">
      <w:pPr>
        <w:pStyle w:val="Texto"/>
        <w:ind w:firstLine="567"/>
      </w:pPr>
    </w:p>
    <w:p w14:paraId="0EB56486" w14:textId="77777777" w:rsidR="00857476" w:rsidRPr="002359DB" w:rsidRDefault="00650A3C" w:rsidP="00857476">
      <w:pPr>
        <w:pStyle w:val="Ttulo2"/>
        <w:spacing w:before="240"/>
        <w:ind w:left="578" w:hanging="578"/>
      </w:pPr>
      <w:bookmarkStart w:id="29" w:name="_Toc4097401"/>
      <w:r>
        <w:t>Considerações Finais</w:t>
      </w:r>
      <w:bookmarkEnd w:id="29"/>
    </w:p>
    <w:p w14:paraId="688BC973" w14:textId="70598863" w:rsidR="00EF7547" w:rsidRDefault="00EF7547" w:rsidP="00AB49D5">
      <w:pPr>
        <w:pStyle w:val="Texto"/>
        <w:ind w:firstLine="567"/>
      </w:pPr>
    </w:p>
    <w:p w14:paraId="03B4A40C" w14:textId="77777777" w:rsidR="002200D8" w:rsidRPr="00942984" w:rsidRDefault="002200D8" w:rsidP="002200D8">
      <w:pPr>
        <w:pStyle w:val="Texto"/>
        <w:rPr>
          <w:color w:val="FF0000"/>
          <w:sz w:val="40"/>
          <w:szCs w:val="40"/>
        </w:rPr>
      </w:pPr>
      <w:r w:rsidRPr="00942984">
        <w:rPr>
          <w:color w:val="FF0000"/>
          <w:sz w:val="40"/>
          <w:szCs w:val="40"/>
        </w:rPr>
        <w:t>FALTA</w:t>
      </w:r>
    </w:p>
    <w:p w14:paraId="35D22E22" w14:textId="5B40A50B" w:rsidR="002200D8" w:rsidRDefault="002200D8" w:rsidP="00AB49D5">
      <w:pPr>
        <w:pStyle w:val="Texto"/>
        <w:ind w:firstLine="567"/>
      </w:pPr>
    </w:p>
    <w:p w14:paraId="5A0876E7" w14:textId="77777777" w:rsidR="002200D8" w:rsidRPr="002359DB" w:rsidRDefault="002200D8" w:rsidP="00AB49D5">
      <w:pPr>
        <w:pStyle w:val="Texto"/>
        <w:ind w:firstLine="567"/>
      </w:pPr>
    </w:p>
    <w:p w14:paraId="55BC2A6D" w14:textId="77777777"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30" w:name="_Toc395791948"/>
      <w:bookmarkStart w:id="31" w:name="_Toc4097402"/>
      <w:proofErr w:type="spellStart"/>
      <w:r w:rsidRPr="00E55FA6">
        <w:lastRenderedPageBreak/>
        <w:t>MeasureSoftGram</w:t>
      </w:r>
      <w:proofErr w:type="spellEnd"/>
      <w:r w:rsidRPr="00E55FA6">
        <w:t>: resultados preliminares</w:t>
      </w:r>
      <w:bookmarkEnd w:id="31"/>
    </w:p>
    <w:p w14:paraId="5B670210" w14:textId="77777777" w:rsidR="00DF00F7" w:rsidRDefault="00DF00F7" w:rsidP="00DF00F7">
      <w:pPr>
        <w:pStyle w:val="Ttulo2"/>
      </w:pPr>
      <w:bookmarkStart w:id="32" w:name="_Ref3982520"/>
      <w:bookmarkStart w:id="33" w:name="_Toc4097403"/>
      <w:r>
        <w:t>A proposta</w:t>
      </w:r>
      <w:bookmarkEnd w:id="32"/>
      <w:bookmarkEnd w:id="33"/>
    </w:p>
    <w:p w14:paraId="753DC745" w14:textId="4612EBD1" w:rsidR="00452C0C" w:rsidRDefault="00452C0C" w:rsidP="003A0AD5">
      <w:pPr>
        <w:pStyle w:val="Texto"/>
        <w:ind w:firstLine="567"/>
      </w:pPr>
      <w:r>
        <w:t xml:space="preserve">A partir das definições conceituais apresentadas no capítulo 2, </w:t>
      </w:r>
      <w:r w:rsidR="00DF00F7">
        <w:t xml:space="preserve">ilustramos por meio da figura </w:t>
      </w:r>
      <w:r w:rsidR="00DF00F7">
        <w:fldChar w:fldCharType="begin"/>
      </w:r>
      <w:r w:rsidR="00DF00F7">
        <w:instrText xml:space="preserve"> REF _Ref3874898 \h </w:instrText>
      </w:r>
      <w:r w:rsidR="00DF00F7">
        <w:fldChar w:fldCharType="separate"/>
      </w:r>
      <w:proofErr w:type="spellStart"/>
      <w:r w:rsidR="00DF00F7">
        <w:t>Figura</w:t>
      </w:r>
      <w:proofErr w:type="spellEnd"/>
      <w:r w:rsidR="00DF00F7">
        <w:t xml:space="preserve"> </w:t>
      </w:r>
      <w:r w:rsidR="00DF00F7">
        <w:rPr>
          <w:noProof/>
        </w:rPr>
        <w:t>1</w:t>
      </w:r>
      <w:r w:rsidR="00DF00F7">
        <w:fldChar w:fldCharType="end"/>
      </w:r>
      <w:r w:rsidR="00DF00F7">
        <w:t xml:space="preserve"> </w:t>
      </w:r>
      <w:r>
        <w:t xml:space="preserve">as principais áreas de conhecimento que </w:t>
      </w:r>
      <w:r w:rsidR="00DF00F7">
        <w:t xml:space="preserve">norteiam e </w:t>
      </w:r>
      <w:r>
        <w:t xml:space="preserve">suportam a definição do </w:t>
      </w:r>
      <w:proofErr w:type="spellStart"/>
      <w:r>
        <w:t>MeasureSoftGram</w:t>
      </w:r>
      <w:proofErr w:type="spellEnd"/>
      <w:r w:rsidR="00DF00F7">
        <w:t>:</w:t>
      </w:r>
      <w:r>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4" w:name="_Ref3874898"/>
      <w:bookmarkStart w:id="35" w:name="_Toc4063923"/>
      <w:r>
        <w:t xml:space="preserve">Figura </w:t>
      </w:r>
      <w:r>
        <w:fldChar w:fldCharType="begin"/>
      </w:r>
      <w:r>
        <w:instrText xml:space="preserve"> SEQ Figura \* ARABIC </w:instrText>
      </w:r>
      <w:r>
        <w:fldChar w:fldCharType="separate"/>
      </w:r>
      <w:r w:rsidR="00610B98">
        <w:rPr>
          <w:noProof/>
        </w:rPr>
        <w:t>3</w:t>
      </w:r>
      <w:r>
        <w:fldChar w:fldCharType="end"/>
      </w:r>
      <w:r>
        <w:t xml:space="preserve">: Áreas de conhecimento </w:t>
      </w:r>
      <w:proofErr w:type="spellStart"/>
      <w:r>
        <w:t>MeasureSofGram</w:t>
      </w:r>
      <w:bookmarkEnd w:id="34"/>
      <w:bookmarkEnd w:id="35"/>
      <w:proofErr w:type="spellEnd"/>
    </w:p>
    <w:p w14:paraId="3C4EC1E0" w14:textId="2A3B2892" w:rsidR="003A0AD5" w:rsidRDefault="003A0AD5" w:rsidP="003A0AD5">
      <w:pPr>
        <w:pStyle w:val="Texto"/>
        <w:ind w:firstLine="567"/>
      </w:pPr>
      <w:r w:rsidRPr="003A0AD5">
        <w:t xml:space="preserve">Um dos desafios em relação a uma observação multidimensional da qualidade diz respeito às diferentes perspectivas e escalas de medição usadas para representar as características de qualidade, </w:t>
      </w:r>
      <w:proofErr w:type="spellStart"/>
      <w:r w:rsidRPr="003A0AD5">
        <w:t>subcaracterísticas</w:t>
      </w:r>
      <w:proofErr w:type="spellEnd"/>
      <w:r w:rsidRPr="003A0AD5">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0D58FB2C" w14:textId="77777777" w:rsidR="00DF00F7" w:rsidRDefault="00DF00F7" w:rsidP="00DF00F7">
      <w:pPr>
        <w:pStyle w:val="Texto"/>
        <w:ind w:firstLine="567"/>
      </w:pPr>
      <w:r>
        <w:t>Conforme apresentado nos objetivos deste trabalho, pretendemos analisar a qualidade de produto de software, expressa por medidas de qualidade, considerando:</w:t>
      </w:r>
    </w:p>
    <w:p w14:paraId="29A89044" w14:textId="77777777" w:rsidR="00DF00F7" w:rsidRDefault="00DF00F7" w:rsidP="00DF00F7">
      <w:pPr>
        <w:pStyle w:val="Texto"/>
        <w:numPr>
          <w:ilvl w:val="0"/>
          <w:numId w:val="28"/>
        </w:numPr>
      </w:pPr>
      <w:r>
        <w:t xml:space="preserve">perspectiva de análise multidimensional das características de produto; </w:t>
      </w:r>
    </w:p>
    <w:p w14:paraId="42B34CE8" w14:textId="77777777" w:rsidR="00DF00F7" w:rsidRDefault="00DF00F7" w:rsidP="00DF00F7">
      <w:pPr>
        <w:pStyle w:val="Texto"/>
        <w:numPr>
          <w:ilvl w:val="0"/>
          <w:numId w:val="28"/>
        </w:numPr>
      </w:pPr>
      <w:proofErr w:type="spellStart"/>
      <w:r>
        <w:t>ii</w:t>
      </w:r>
      <w:proofErr w:type="spellEnd"/>
      <w:r>
        <w:t xml:space="preserve">) a partir de dados reais extraídos nos ambientes de desenvolvimento e experimentação contínua; </w:t>
      </w:r>
    </w:p>
    <w:p w14:paraId="739A2FB4" w14:textId="77777777" w:rsidR="00DF00F7" w:rsidRDefault="00DF00F7" w:rsidP="00DF00F7">
      <w:pPr>
        <w:pStyle w:val="Texto"/>
        <w:numPr>
          <w:ilvl w:val="0"/>
          <w:numId w:val="28"/>
        </w:numPr>
      </w:pPr>
      <w:proofErr w:type="spellStart"/>
      <w:r>
        <w:t>iii</w:t>
      </w:r>
      <w:proofErr w:type="spellEnd"/>
      <w:r>
        <w:t>) junto à indústria, em contratos de prestação de serviços desenvolvimento de software do governo Brasileiro.</w:t>
      </w:r>
    </w:p>
    <w:p w14:paraId="760C046E" w14:textId="77777777" w:rsidR="00DF00F7" w:rsidRDefault="00DF00F7" w:rsidP="00DF00F7">
      <w:pPr>
        <w:pStyle w:val="Texto"/>
        <w:ind w:firstLine="567"/>
      </w:pPr>
    </w:p>
    <w:p w14:paraId="13FDDECC" w14:textId="25160D79" w:rsidR="00DF00F7" w:rsidRDefault="00DF00F7" w:rsidP="00DF00F7">
      <w:pPr>
        <w:pStyle w:val="Texto"/>
        <w:ind w:firstLine="567"/>
      </w:pPr>
      <w:r>
        <w:t xml:space="preserve">A </w:t>
      </w:r>
      <w:r>
        <w:fldChar w:fldCharType="begin"/>
      </w:r>
      <w:r>
        <w:instrText xml:space="preserve"> REF _Ref3875235 \h </w:instrText>
      </w:r>
      <w:r>
        <w:fldChar w:fldCharType="separate"/>
      </w:r>
      <w:r>
        <w:t xml:space="preserve">Figura </w:t>
      </w:r>
      <w:r>
        <w:rPr>
          <w:noProof/>
        </w:rPr>
        <w:t>2</w:t>
      </w:r>
      <w:r>
        <w:fldChar w:fldCharType="end"/>
      </w:r>
      <w:r>
        <w:t xml:space="preserve"> ilustra a ideia geral </w:t>
      </w:r>
      <w:r w:rsidR="007C3899">
        <w:t>da proposta considerando seu</w:t>
      </w:r>
      <w:r>
        <w:t xml:space="preserve"> contexto de observação</w:t>
      </w:r>
      <w:r w:rsidR="003C7FEE">
        <w:t>, detalhada ao longo desta seção</w:t>
      </w:r>
      <w:r w:rsidR="007C3899">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6" w:name="_Ref3875235"/>
      <w:bookmarkStart w:id="37" w:name="_Ref3875227"/>
      <w:bookmarkStart w:id="38" w:name="_Toc4063924"/>
      <w:r>
        <w:t xml:space="preserve">Figura </w:t>
      </w:r>
      <w:r>
        <w:fldChar w:fldCharType="begin"/>
      </w:r>
      <w:r>
        <w:instrText xml:space="preserve"> SEQ Figura \* ARABIC </w:instrText>
      </w:r>
      <w:r>
        <w:fldChar w:fldCharType="separate"/>
      </w:r>
      <w:r w:rsidR="00610B98">
        <w:rPr>
          <w:noProof/>
        </w:rPr>
        <w:t>4</w:t>
      </w:r>
      <w:r>
        <w:fldChar w:fldCharType="end"/>
      </w:r>
      <w:bookmarkEnd w:id="36"/>
      <w:r>
        <w:t xml:space="preserve">: </w:t>
      </w:r>
      <w:bookmarkEnd w:id="37"/>
      <w:r w:rsidR="007C3899" w:rsidRPr="00B80DC0">
        <w:t>Ambiente de Observação Contínua da Qualidade de Software</w:t>
      </w:r>
      <w:bookmarkEnd w:id="38"/>
    </w:p>
    <w:p w14:paraId="4308B3C4" w14:textId="09154527"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Tomando como exemplo a ISO 25010 a ca</w:t>
      </w:r>
      <w:proofErr w:type="spellStart"/>
      <w:r w:rsidR="00945DBA">
        <w:t>racterística</w:t>
      </w:r>
      <w:proofErr w:type="spellEnd"/>
      <w:r w:rsidR="00945DBA">
        <w:t xml:space="preserve">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7AF8FA60" w14:textId="4019DCE1" w:rsidR="00FF2D3E" w:rsidRPr="00CB0BA5" w:rsidRDefault="006C1709"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lastRenderedPageBreak/>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lastRenderedPageBreak/>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04470F21" w14:textId="710297CC" w:rsidR="00C80BD7" w:rsidRPr="00DD55D2" w:rsidRDefault="006C1709"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0B866B71"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o monitoramento contínuo da qualidade do produto</w:t>
      </w:r>
      <w:r w:rsidR="00040D13">
        <w:t xml:space="preserve">, conforme ilustrado na </w:t>
      </w:r>
      <w:r w:rsidR="005A13C3">
        <w:fldChar w:fldCharType="begin"/>
      </w:r>
      <w:r w:rsidR="005A13C3">
        <w:instrText xml:space="preserve"> REF _Ref3893531 \h </w:instrText>
      </w:r>
      <w:r w:rsidR="005A13C3">
        <w:fldChar w:fldCharType="separate"/>
      </w:r>
      <w:r w:rsidR="005A13C3">
        <w:t xml:space="preserve">Figura </w:t>
      </w:r>
      <w:r w:rsidR="005A13C3">
        <w:rPr>
          <w:noProof/>
        </w:rPr>
        <w:t>3</w:t>
      </w:r>
      <w:r w:rsidR="005A13C3">
        <w:fldChar w:fldCharType="end"/>
      </w:r>
      <w:r w:rsidR="005A13C3">
        <w:t>.</w:t>
      </w: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39" w:name="_Ref3893531"/>
      <w:bookmarkStart w:id="40" w:name="_Toc4063925"/>
      <w:r>
        <w:t xml:space="preserve">Figura </w:t>
      </w:r>
      <w:r>
        <w:fldChar w:fldCharType="begin"/>
      </w:r>
      <w:r>
        <w:instrText xml:space="preserve"> SEQ Figura \* ARABIC </w:instrText>
      </w:r>
      <w:r>
        <w:fldChar w:fldCharType="separate"/>
      </w:r>
      <w:r w:rsidR="00610B98">
        <w:rPr>
          <w:noProof/>
        </w:rPr>
        <w:t>5</w:t>
      </w:r>
      <w:r>
        <w:fldChar w:fldCharType="end"/>
      </w:r>
      <w:bookmarkEnd w:id="39"/>
      <w:r>
        <w:t>: Monitoramento contínuo da qualidade</w:t>
      </w:r>
      <w:r w:rsidR="00DA5954">
        <w:t xml:space="preserve"> de produto</w:t>
      </w:r>
      <w:bookmarkEnd w:id="40"/>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41" w:name="_Toc4097404"/>
      <w:r>
        <w:t>O equalizador da qualidade</w:t>
      </w:r>
      <w:bookmarkEnd w:id="41"/>
    </w:p>
    <w:p w14:paraId="43FEECBE" w14:textId="2078FD48"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release, ilustrado na </w:t>
      </w:r>
      <w:r w:rsidR="00DA5954">
        <w:fldChar w:fldCharType="begin"/>
      </w:r>
      <w:r w:rsidR="00DA5954">
        <w:instrText xml:space="preserve"> REF _Ref3894742 \h </w:instrText>
      </w:r>
      <w:r w:rsidR="00DA5954">
        <w:fldChar w:fldCharType="separate"/>
      </w:r>
      <w:r w:rsidR="00DA5954">
        <w:t xml:space="preserve">Figura </w:t>
      </w:r>
      <w:r w:rsidR="00DA5954">
        <w:rPr>
          <w:noProof/>
        </w:rPr>
        <w:t>4</w:t>
      </w:r>
      <w:r w:rsidR="00DA5954">
        <w:fldChar w:fldCharType="end"/>
      </w:r>
      <w:r w:rsidR="00DA5954">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2" w:name="_Ref3894742"/>
      <w:bookmarkStart w:id="43" w:name="_Toc4063926"/>
      <w:r>
        <w:t xml:space="preserve">Figura </w:t>
      </w:r>
      <w:r>
        <w:fldChar w:fldCharType="begin"/>
      </w:r>
      <w:r>
        <w:instrText xml:space="preserve"> SEQ Figura \* ARABIC </w:instrText>
      </w:r>
      <w:r>
        <w:fldChar w:fldCharType="separate"/>
      </w:r>
      <w:r w:rsidR="00610B98">
        <w:rPr>
          <w:noProof/>
        </w:rPr>
        <w:t>6</w:t>
      </w:r>
      <w:r>
        <w:fldChar w:fldCharType="end"/>
      </w:r>
      <w:bookmarkEnd w:id="42"/>
      <w:r>
        <w:t>: O equalizador da qualidade</w:t>
      </w:r>
      <w:bookmarkEnd w:id="43"/>
    </w:p>
    <w:p w14:paraId="0018EE82" w14:textId="77777777" w:rsidR="00062700" w:rsidRDefault="00F35A16" w:rsidP="00E14211">
      <w:pPr>
        <w:pStyle w:val="Texto"/>
        <w:ind w:firstLine="567"/>
      </w:pPr>
      <w:r>
        <w:lastRenderedPageBreak/>
        <w:t xml:space="preserve">Para prover esse mecanismo de equalização é necessário que conheçamos as relações entre as características de qualidade. </w:t>
      </w:r>
      <w:r w:rsidR="000E6D91">
        <w:t xml:space="preserve">Como já dito, não há evidência sobre o conhecimento dessas relações </w:t>
      </w:r>
      <w:r w:rsidR="00A55103">
        <w:t>obtidas</w:t>
      </w:r>
      <w:r w:rsidR="000E6D91">
        <w:t xml:space="preserve"> a partir de dados de produtos de software. Entretanto, conforme </w:t>
      </w:r>
      <w:r w:rsidR="00620E08">
        <w:t xml:space="preserve">apresentado </w:t>
      </w:r>
      <w:r>
        <w:t xml:space="preserve">na seção 2.2, </w:t>
      </w:r>
      <w:r w:rsidR="00620E08">
        <w:t>(</w:t>
      </w:r>
      <w:proofErr w:type="spellStart"/>
      <w:r w:rsidR="00620E08" w:rsidRPr="00620E08">
        <w:t>Haoues</w:t>
      </w:r>
      <w:proofErr w:type="spellEnd"/>
      <w:r w:rsidR="00620E08">
        <w:t xml:space="preserve"> et. Al 2018)</w:t>
      </w:r>
      <w:r w:rsidR="00A55103">
        <w:t xml:space="preserve"> analisaram um conjunto de 113 estudos sobre as características de qualidade presentes na ISO 25010 e então propuseram</w:t>
      </w:r>
      <w:r w:rsidR="00620E08">
        <w:t xml:space="preserve"> uma matriz que descreve os relacionamentos d</w:t>
      </w:r>
      <w:r w:rsidR="00A55103">
        <w:t>ess</w:t>
      </w:r>
      <w:r w:rsidR="00620E08">
        <w:t>as características</w:t>
      </w:r>
      <w:r w:rsidR="00A55103">
        <w:t xml:space="preserve">. </w:t>
      </w:r>
      <w:r w:rsidR="0052689A">
        <w:t xml:space="preserve">Como havia um contexto específico do estudo de </w:t>
      </w:r>
      <w:proofErr w:type="spellStart"/>
      <w:r w:rsidR="0052689A" w:rsidRPr="00620E08">
        <w:t>Haoues</w:t>
      </w:r>
      <w:proofErr w:type="spellEnd"/>
      <w:r w:rsidR="0052689A">
        <w:t>, a</w:t>
      </w:r>
      <w:r w:rsidR="00A55103">
        <w:t xml:space="preserve"> partir da interpretação dessa matriz realizamos algumas adaptações</w:t>
      </w:r>
      <w:r w:rsidR="0052689A">
        <w:t xml:space="preserve"> e chegamos a seguinte matriz de relacionamentos ilustrada na </w:t>
      </w:r>
      <w:r w:rsidR="00062700">
        <w:fldChar w:fldCharType="begin"/>
      </w:r>
      <w:r w:rsidR="00062700">
        <w:instrText xml:space="preserve"> REF _Ref3900674 \h </w:instrText>
      </w:r>
      <w:r w:rsidR="00062700">
        <w:fldChar w:fldCharType="separate"/>
      </w:r>
      <w:r w:rsidR="00062700">
        <w:t xml:space="preserve">Figura </w:t>
      </w:r>
      <w:r w:rsidR="00062700">
        <w:rPr>
          <w:noProof/>
        </w:rPr>
        <w:t>5</w:t>
      </w:r>
      <w:r w:rsidR="00062700">
        <w:fldChar w:fldCharType="end"/>
      </w:r>
      <w:r w:rsidR="00A55103">
        <w:t xml:space="preserve"> </w:t>
      </w:r>
      <w:r w:rsidR="0052689A">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4" w:name="_Ref3900674"/>
      <w:bookmarkStart w:id="45" w:name="_Ref3981409"/>
      <w:bookmarkStart w:id="46" w:name="_Toc4063927"/>
      <w:r>
        <w:t xml:space="preserve">Figura </w:t>
      </w:r>
      <w:r>
        <w:fldChar w:fldCharType="begin"/>
      </w:r>
      <w:r>
        <w:instrText xml:space="preserve"> SEQ Figura \* ARABIC </w:instrText>
      </w:r>
      <w:r>
        <w:fldChar w:fldCharType="separate"/>
      </w:r>
      <w:r w:rsidR="00610B98">
        <w:rPr>
          <w:noProof/>
        </w:rPr>
        <w:t>7</w:t>
      </w:r>
      <w:r>
        <w:fldChar w:fldCharType="end"/>
      </w:r>
      <w:bookmarkEnd w:id="44"/>
      <w:r>
        <w:t xml:space="preserve">: </w:t>
      </w:r>
      <w:r w:rsidR="00314EFC">
        <w:t>R</w:t>
      </w:r>
      <w:r>
        <w:t>elacionamento entre as ca</w:t>
      </w:r>
      <w:r w:rsidR="00314EFC">
        <w:t>rac</w:t>
      </w:r>
      <w:r>
        <w:t>terísticas d</w:t>
      </w:r>
      <w:r w:rsidR="00314EFC">
        <w:t>e qualidade de produto da</w:t>
      </w:r>
      <w:r>
        <w:t xml:space="preserve"> ISO 25010</w:t>
      </w:r>
      <w:bookmarkEnd w:id="45"/>
      <w:bookmarkEnd w:id="46"/>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7D512D1A"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w:t>
      </w:r>
      <w:proofErr w:type="spellStart"/>
      <w:r>
        <w:t>to</w:t>
      </w:r>
      <w:proofErr w:type="spellEnd"/>
      <w:r>
        <w:t xml:space="preserve"> de software, essas relações serão mapeadas no equalizador de qualidade, numa medida modular, </w:t>
      </w:r>
      <w:r w:rsidR="00F16BAC">
        <w:t xml:space="preserve">em escala razão, </w:t>
      </w:r>
      <w:r>
        <w:t>que varia de 0 à 1</w:t>
      </w:r>
      <w:r w:rsidR="00F16BAC">
        <w:t>, obtida</w:t>
      </w:r>
      <w:r>
        <w:t xml:space="preserve"> por meio </w:t>
      </w:r>
      <w:r w:rsidR="00F16BAC">
        <w:t>da</w:t>
      </w:r>
      <w:r>
        <w:t xml:space="preserve"> </w:t>
      </w:r>
      <w:r w:rsidR="00F16BAC">
        <w:t>relação direta e proporcional</w:t>
      </w:r>
      <w:r>
        <w:t xml:space="preserve"> </w:t>
      </w:r>
      <w:r w:rsidR="00F16BAC">
        <w:t xml:space="preserve">entre as características. Ou seja, como observado na </w:t>
      </w:r>
      <w:r w:rsidR="00F16BAC">
        <w:fldChar w:fldCharType="begin"/>
      </w:r>
      <w:r w:rsidR="00F16BAC">
        <w:instrText xml:space="preserve"> REF _Ref3900674 \h </w:instrText>
      </w:r>
      <w:r w:rsidR="00F16BAC">
        <w:fldChar w:fldCharType="separate"/>
      </w:r>
      <w:r w:rsidR="00F16BAC">
        <w:t xml:space="preserve">Figura </w:t>
      </w:r>
      <w:r w:rsidR="00F16BAC">
        <w:rPr>
          <w:noProof/>
        </w:rPr>
        <w:t>5</w:t>
      </w:r>
      <w:r w:rsidR="00F16BAC">
        <w:fldChar w:fldCharType="end"/>
      </w:r>
      <w:r w:rsidR="00F16BAC">
        <w:t>, as características adequação funcional e segurança possuem uma correlação negativa</w:t>
      </w:r>
      <w:r w:rsidR="00793CAC">
        <w:t xml:space="preserve"> e</w:t>
      </w:r>
      <w:r w:rsidR="00F16BAC">
        <w:t xml:space="preserve"> </w:t>
      </w:r>
      <w:r w:rsidR="00793CAC">
        <w:t>p</w:t>
      </w:r>
      <w:r w:rsidR="00F16BAC">
        <w:t xml:space="preserve">or tanto, </w:t>
      </w:r>
      <w:r w:rsidR="0044194A">
        <w:t xml:space="preserve">se a característica de adequação funcional </w:t>
      </w:r>
      <w:r w:rsidR="00F16BAC">
        <w:t>for priorizada, então na medida em que ela é aumentada</w:t>
      </w:r>
      <w:r w:rsidR="0044194A">
        <w:t xml:space="preserve">, a característica de segurança </w:t>
      </w:r>
      <w:r w:rsidR="0044194A">
        <w:lastRenderedPageBreak/>
        <w:t>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7B1781DB"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dos tensores de qualidade, conforme ilustrado na </w:t>
      </w:r>
      <w:r w:rsidR="00D07F98">
        <w:fldChar w:fldCharType="begin"/>
      </w:r>
      <w:r w:rsidR="00D07F98">
        <w:instrText xml:space="preserve"> REF _Ref3904636 \h </w:instrText>
      </w:r>
      <w:r w:rsidR="00D07F98">
        <w:fldChar w:fldCharType="separate"/>
      </w:r>
      <w:r w:rsidR="00D07F98">
        <w:t xml:space="preserve">Figura </w:t>
      </w:r>
      <w:r w:rsidR="00D07F98">
        <w:rPr>
          <w:noProof/>
        </w:rPr>
        <w:t>6</w:t>
      </w:r>
      <w:r w:rsidR="00D07F98">
        <w:fldChar w:fldCharType="end"/>
      </w:r>
      <w:r w:rsidR="00D07F98">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7" w:name="_Ref3904636"/>
      <w:bookmarkStart w:id="48" w:name="_Ref3948096"/>
      <w:bookmarkStart w:id="49" w:name="_Toc4063928"/>
      <w:r>
        <w:t xml:space="preserve">Figura </w:t>
      </w:r>
      <w:r>
        <w:fldChar w:fldCharType="begin"/>
      </w:r>
      <w:r>
        <w:instrText xml:space="preserve"> SEQ Figura \* ARABIC </w:instrText>
      </w:r>
      <w:r>
        <w:fldChar w:fldCharType="separate"/>
      </w:r>
      <w:r w:rsidR="00610B98">
        <w:rPr>
          <w:noProof/>
        </w:rPr>
        <w:t>8</w:t>
      </w:r>
      <w:r>
        <w:fldChar w:fldCharType="end"/>
      </w:r>
      <w:bookmarkEnd w:id="47"/>
      <w:r>
        <w:t>: Matriz de correlação dos tensores de qualidade calculada</w:t>
      </w:r>
      <w:bookmarkEnd w:id="48"/>
      <w:bookmarkEnd w:id="49"/>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50" w:name="_Toc4097405"/>
      <w:r>
        <w:t>N</w:t>
      </w:r>
      <w:r w:rsidR="00F93126">
        <w:t xml:space="preserve">ormalização </w:t>
      </w:r>
      <w:r>
        <w:t xml:space="preserve">e ponderação </w:t>
      </w:r>
      <w:r w:rsidR="00F93126">
        <w:t>das medidas</w:t>
      </w:r>
      <w:bookmarkEnd w:id="50"/>
    </w:p>
    <w:p w14:paraId="2813D49B" w14:textId="49B84FDF" w:rsidR="008B2567" w:rsidRDefault="00256BAE" w:rsidP="00F93126">
      <w:pPr>
        <w:pStyle w:val="Texto"/>
        <w:ind w:firstLine="567"/>
      </w:pPr>
      <w:r>
        <w:t>Para e</w:t>
      </w:r>
      <w:r w:rsidR="008B2567">
        <w:t xml:space="preserve">ndereçar os problemas com escalas entre as medidas utilizaremos o mecanismo </w:t>
      </w:r>
      <w:r w:rsidR="001B1E5A">
        <w:t xml:space="preserve">de normalização </w:t>
      </w:r>
      <w:r w:rsidR="008B2567">
        <w:t>proposto por</w:t>
      </w:r>
      <w:r w:rsidR="001B1E5A">
        <w:t xml:space="preserve"> pelos modelos de qualidade mais recentes. Neste trabalho adotaremos, </w:t>
      </w:r>
      <w:r w:rsidR="00EC5563">
        <w:t>a normalização apresentada no</w:t>
      </w:r>
      <w:r w:rsidR="00743B15">
        <w:t xml:space="preserve"> </w:t>
      </w:r>
      <w:r w:rsidR="00DD7E78">
        <w:t xml:space="preserve">modelo Q-Rapids </w:t>
      </w:r>
      <w:r w:rsidR="001B1E5A">
        <w:t>(</w:t>
      </w:r>
      <w:r w:rsidR="00743B15" w:rsidRPr="00743B15">
        <w:t xml:space="preserve">Martínez-Fernández </w:t>
      </w:r>
      <w:r w:rsidR="001B1E5A">
        <w:t xml:space="preserve">et. al 2018),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p>
    <w:p w14:paraId="4B381557" w14:textId="66B6B7B2"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medidas de </w:t>
      </w:r>
      <w:r w:rsidR="003A5FDE">
        <w:t xml:space="preserve">são relacionadas ao </w:t>
      </w:r>
      <w:r w:rsidR="00E65D44">
        <w:lastRenderedPageBreak/>
        <w:t>código-fonte</w:t>
      </w:r>
      <w:r w:rsidR="00CC1C65">
        <w:t xml:space="preserve"> </w:t>
      </w:r>
      <w:r w:rsidR="003A5FDE">
        <w:t xml:space="preserve">e </w:t>
      </w:r>
      <w:r w:rsidR="00CC1C65">
        <w:t xml:space="preserve">extraídas </w:t>
      </w:r>
      <w:r w:rsidR="00483F67">
        <w:t>de</w:t>
      </w:r>
      <w:r>
        <w:t xml:space="preserve"> ferramentas de análise estática</w:t>
      </w:r>
      <w:r w:rsidR="00483F67">
        <w:t>.</w:t>
      </w:r>
      <w:r w:rsidR="003A5FDE">
        <w:t xml:space="preserve"> Na </w:t>
      </w:r>
      <w:r w:rsidR="003A5FDE">
        <w:fldChar w:fldCharType="begin"/>
      </w:r>
      <w:r w:rsidR="003A5FDE">
        <w:instrText xml:space="preserve"> REF _Ref3926239 \h </w:instrText>
      </w:r>
      <w:r w:rsidR="003A5FDE">
        <w:fldChar w:fldCharType="separate"/>
      </w:r>
      <w:r w:rsidR="003A5FDE">
        <w:t xml:space="preserve">Tabela </w:t>
      </w:r>
      <w:r w:rsidR="003A5FDE">
        <w:rPr>
          <w:noProof/>
        </w:rPr>
        <w:t>1</w:t>
      </w:r>
      <w:r w:rsidR="003A5FDE">
        <w:fldChar w:fldCharType="end"/>
      </w:r>
      <w:r w:rsidR="003A5FDE">
        <w:t xml:space="preserve"> é apresentada a descrição </w:t>
      </w:r>
      <w:r w:rsidR="003D5D37">
        <w:t xml:space="preserve">do tensor de </w:t>
      </w:r>
      <w:proofErr w:type="spellStart"/>
      <w:r w:rsidR="003D5D37">
        <w:t>manutenibilidade</w:t>
      </w:r>
      <w:proofErr w:type="spellEnd"/>
      <w:r w:rsidR="003D5D37">
        <w:t xml:space="preserve"> e </w:t>
      </w:r>
      <w:r w:rsidR="00B03440">
        <w:t xml:space="preserve">sua </w:t>
      </w:r>
      <w:r w:rsidR="003D5D37">
        <w:t xml:space="preserve">a dimensão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51" w:name="_Ref4074063"/>
      <w:bookmarkStart w:id="52" w:name="_Ref3926239"/>
      <w:bookmarkStart w:id="53" w:name="_Toc4074078"/>
      <w:r>
        <w:t xml:space="preserve">Tabela </w:t>
      </w:r>
      <w:r w:rsidR="004757C7">
        <w:fldChar w:fldCharType="begin"/>
      </w:r>
      <w:r w:rsidR="004757C7">
        <w:instrText xml:space="preserve"> SEQ Tabela \* ARABIC </w:instrText>
      </w:r>
      <w:r w:rsidR="004757C7">
        <w:fldChar w:fldCharType="separate"/>
      </w:r>
      <w:r w:rsidR="00B82C46">
        <w:rPr>
          <w:noProof/>
        </w:rPr>
        <w:t>3</w:t>
      </w:r>
      <w:r w:rsidR="004757C7">
        <w:fldChar w:fldCharType="end"/>
      </w:r>
      <w:bookmarkEnd w:id="51"/>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2"/>
      <w:bookmarkEnd w:id="53"/>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Default="003C1490" w:rsidP="00A75910">
      <w:pPr>
        <w:pStyle w:val="Texto"/>
        <w:ind w:firstLine="567"/>
      </w:pPr>
      <w:r>
        <w:lastRenderedPageBreak/>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650C92">
        <w:t>(</w:t>
      </w:r>
      <w:proofErr w:type="spellStart"/>
      <w:r w:rsidR="00981ACA" w:rsidRPr="00402B84">
        <w:t>Mordal</w:t>
      </w:r>
      <w:proofErr w:type="spellEnd"/>
      <w:r w:rsidR="00981ACA" w:rsidRPr="00402B84">
        <w:t>-Manet K. et al.</w:t>
      </w:r>
      <w:r w:rsidR="00981ACA">
        <w:t xml:space="preserve"> 2009)</w:t>
      </w:r>
      <w:r w:rsidR="002C262F" w:rsidRPr="00650C92">
        <w:t xml:space="preserve"> (Wagner et. al. 2012) </w:t>
      </w:r>
      <w:proofErr w:type="spellStart"/>
      <w:r w:rsidR="00981ACA" w:rsidRPr="00650C92">
        <w:t>Siavvas</w:t>
      </w:r>
      <w:proofErr w:type="spellEnd"/>
      <w:r w:rsidR="00981ACA" w:rsidRPr="00650C92">
        <w:t xml:space="preserve"> M. G. et al 2017) (Martínez-Fernández et. al 2018)</w:t>
      </w:r>
    </w:p>
    <w:p w14:paraId="47FA8D1D" w14:textId="77777777" w:rsidR="00F17480" w:rsidRDefault="00F17480" w:rsidP="00F17480">
      <w:pPr>
        <w:pStyle w:val="Texto"/>
        <w:keepNext/>
        <w:ind w:firstLine="0"/>
      </w:pPr>
      <w:r>
        <w:rPr>
          <w:noProof/>
        </w:rPr>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44110F47" w:rsidR="00F17480" w:rsidRDefault="00F17480" w:rsidP="00F17480">
      <w:pPr>
        <w:pStyle w:val="Legenda"/>
      </w:pPr>
      <w:bookmarkStart w:id="54" w:name="_Ref3987116"/>
      <w:bookmarkStart w:id="55" w:name="_Toc4063929"/>
      <w:r>
        <w:t xml:space="preserve">Figura </w:t>
      </w:r>
      <w:r>
        <w:fldChar w:fldCharType="begin"/>
      </w:r>
      <w:r>
        <w:instrText xml:space="preserve"> SEQ Figura \* ARABIC </w:instrText>
      </w:r>
      <w:r>
        <w:fldChar w:fldCharType="separate"/>
      </w:r>
      <w:r w:rsidR="00610B98">
        <w:rPr>
          <w:noProof/>
        </w:rPr>
        <w:t>9</w:t>
      </w:r>
      <w:r>
        <w:fldChar w:fldCharType="end"/>
      </w:r>
      <w:bookmarkEnd w:id="54"/>
      <w:r>
        <w:t xml:space="preserve">: Operacionalização </w:t>
      </w:r>
      <w:r w:rsidR="00010C1B">
        <w:t xml:space="preserve">e mapeamento </w:t>
      </w:r>
      <w:r>
        <w:t>das medidas no tensor</w:t>
      </w:r>
      <w:r>
        <w:rPr>
          <w:noProof/>
        </w:rPr>
        <w:t xml:space="preserve"> de manutenibilidade</w:t>
      </w:r>
      <w:bookmarkEnd w:id="55"/>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00C90F2"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lastRenderedPageBreak/>
        <w:t>devidamente representado num espaço multidimensional.</w:t>
      </w:r>
      <w:r w:rsidR="002D7BE5">
        <w:t xml:space="preserve"> Nesse caso, calcularemos a norma de </w:t>
      </w:r>
      <w:proofErr w:type="spellStart"/>
      <w:r w:rsidR="002D7BE5" w:rsidRPr="002D7BE5">
        <w:t>Frobenius</w:t>
      </w:r>
      <w:proofErr w:type="spellEnd"/>
      <w:r w:rsidR="002D7BE5" w:rsidRPr="002D7BE5">
        <w:t xml:space="preserve"> </w:t>
      </w:r>
      <w:r w:rsidR="002D7BE5">
        <w:t xml:space="preserve">de cada um dos tensores e as utilizamos para calcular a matriz de correlação dos tensores de qualidade, conforme apresentado na </w:t>
      </w:r>
      <w:r w:rsidR="002D7BE5">
        <w:fldChar w:fldCharType="begin"/>
      </w:r>
      <w:r w:rsidR="002D7BE5">
        <w:instrText xml:space="preserve"> REF _Ref3948096 \h </w:instrText>
      </w:r>
      <w:r w:rsidR="002D7BE5">
        <w:fldChar w:fldCharType="separate"/>
      </w:r>
      <w:r w:rsidR="002D7BE5">
        <w:t xml:space="preserve">Figura </w:t>
      </w:r>
      <w:r w:rsidR="002D7BE5">
        <w:rPr>
          <w:noProof/>
        </w:rPr>
        <w:t>6</w:t>
      </w:r>
      <w:r w:rsidR="002D7BE5">
        <w:fldChar w:fldCharType="end"/>
      </w:r>
      <w:r w:rsidR="002D7BE5">
        <w:t xml:space="preserve">. </w:t>
      </w:r>
      <w:r w:rsidR="005271B1">
        <w:t>Essa matriz de correlação nos revelará a intensidade das relações entre os tensores</w:t>
      </w:r>
      <w:r w:rsidR="001E6107">
        <w:t xml:space="preserve">, por conseguinte as ponderações a serem realizadas em cada </w:t>
      </w:r>
      <w:r w:rsidR="00E420AE">
        <w:t xml:space="preserve">do </w:t>
      </w:r>
      <w:r w:rsidR="001E6107">
        <w:t>tensor.</w:t>
      </w:r>
    </w:p>
    <w:p w14:paraId="53ECB32F" w14:textId="4D50451B" w:rsidR="00F93126" w:rsidRDefault="00304688" w:rsidP="00F93126">
      <w:pPr>
        <w:pStyle w:val="Ttulo3"/>
      </w:pPr>
      <w:bookmarkStart w:id="56" w:name="_Toc4097406"/>
      <w:r>
        <w:t xml:space="preserve">A comparação entre </w:t>
      </w:r>
      <w:r w:rsidR="00666459">
        <w:t>as configurações de qualidade</w:t>
      </w:r>
      <w:bookmarkEnd w:id="56"/>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7" w:name="_Toc4063930"/>
      <w:r>
        <w:t xml:space="preserve">Figura </w:t>
      </w:r>
      <w:r>
        <w:fldChar w:fldCharType="begin"/>
      </w:r>
      <w:r>
        <w:instrText xml:space="preserve"> SEQ Figura \* ARABIC </w:instrText>
      </w:r>
      <w:r>
        <w:fldChar w:fldCharType="separate"/>
      </w:r>
      <w:r w:rsidR="00610B98">
        <w:rPr>
          <w:noProof/>
        </w:rPr>
        <w:t>10</w:t>
      </w:r>
      <w:r>
        <w:fldChar w:fldCharType="end"/>
      </w:r>
      <w:r>
        <w:t xml:space="preserve">: Similaridade entre vetores (extraído do material de aula do prof. Geraldo </w:t>
      </w:r>
      <w:proofErr w:type="spellStart"/>
      <w:r>
        <w:t>Xexeo</w:t>
      </w:r>
      <w:proofErr w:type="spellEnd"/>
      <w:r>
        <w:t xml:space="preserve"> COPPE/UFJ)</w:t>
      </w:r>
      <w:bookmarkEnd w:id="57"/>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lastRenderedPageBreak/>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5B530A53" w14:textId="3737B4C6" w:rsidR="008C3BA9" w:rsidRDefault="00FD6517" w:rsidP="00E23E1F">
      <w:pPr>
        <w:pStyle w:val="Texto"/>
        <w:ind w:firstLine="567"/>
      </w:pPr>
      <w:r>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270D6D1B" w:rsidR="000D2E75"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entre as características de qualidade</w:t>
      </w:r>
      <w:r w:rsidR="008C21F8">
        <w:t xml:space="preserve"> influenciarem umas nas outras; </w:t>
      </w:r>
      <w:r w:rsidR="00D740EA">
        <w:t xml:space="preserve">e </w:t>
      </w:r>
      <w:r w:rsidR="008C21F8">
        <w:t>III)</w:t>
      </w:r>
      <w:r w:rsidR="00933D5B">
        <w:t xml:space="preserve"> garantir que as configurações de qualidade </w:t>
      </w:r>
      <w:r w:rsidR="00D740EA">
        <w:t xml:space="preserve">planejada e realizada, </w:t>
      </w:r>
      <w:proofErr w:type="gramStart"/>
      <w:r w:rsidR="00933D5B">
        <w:t>obedeçam</w:t>
      </w:r>
      <w:proofErr w:type="gramEnd"/>
      <w:r w:rsidR="00933D5B">
        <w:t xml:space="preserve"> </w:t>
      </w:r>
      <w:proofErr w:type="spellStart"/>
      <w:r w:rsidR="00D740EA">
        <w:t>obedeçam</w:t>
      </w:r>
      <w:proofErr w:type="spellEnd"/>
      <w:r w:rsidR="00D740EA">
        <w:t xml:space="preserve"> ao mesmo sistema de equações.</w:t>
      </w:r>
    </w:p>
    <w:p w14:paraId="008898C8" w14:textId="77777777" w:rsidR="001F4FC1" w:rsidRDefault="00D740EA" w:rsidP="00E23E1F">
      <w:pPr>
        <w:pStyle w:val="Texto"/>
        <w:ind w:firstLine="567"/>
      </w:pPr>
      <w:r>
        <w:t xml:space="preserve">Para que as equações sejam definidas, é preciso que se </w:t>
      </w:r>
      <w:r w:rsidR="00074494">
        <w:t>definida</w:t>
      </w:r>
      <w:r>
        <w:t xml:space="preserve"> previamente, no início do projeto</w:t>
      </w:r>
      <w:r w:rsidR="00074494">
        <w:t>,</w:t>
      </w:r>
      <w:r>
        <w:t xml:space="preserve"> </w:t>
      </w:r>
      <w:r w:rsidR="00074494">
        <w:t>qual será o conjunto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DB152B3" w:rsidR="007A4A32" w:rsidRDefault="001F4FC1" w:rsidP="007A4A32">
      <w:pPr>
        <w:pStyle w:val="Texto"/>
        <w:ind w:firstLine="567"/>
      </w:pPr>
      <w:r>
        <w:t>Para que o sistema de equações seja construído é necessário que a intensidade das relações entre as características de qualidade seja exposta. Para tanto</w:t>
      </w:r>
      <w:r w:rsidR="000C6909">
        <w:t>,</w:t>
      </w:r>
      <w:r>
        <w:t xml:space="preserve"> utilizaremos a matriz de correlação </w:t>
      </w:r>
      <w:r w:rsidR="000C6909">
        <w:t>das características</w:t>
      </w:r>
      <w:r w:rsidR="00027238">
        <w:t xml:space="preserve">, apresentada na </w:t>
      </w:r>
      <w:r w:rsidR="00C54B37">
        <w:fldChar w:fldCharType="begin"/>
      </w:r>
      <w:r w:rsidR="00C54B37">
        <w:instrText xml:space="preserve"> REF _Ref3981409 \h </w:instrText>
      </w:r>
      <w:r w:rsidR="00C54B37">
        <w:fldChar w:fldCharType="separate"/>
      </w:r>
      <w:r w:rsidR="00C54B37">
        <w:t xml:space="preserve">Figura </w:t>
      </w:r>
      <w:r w:rsidR="00C54B37">
        <w:rPr>
          <w:noProof/>
        </w:rPr>
        <w:t>5</w:t>
      </w:r>
      <w:r w:rsidR="00C54B37">
        <w:fldChar w:fldCharType="end"/>
      </w:r>
      <w:r w:rsidR="00C54B37">
        <w:t>. Ao analisar as relações</w:t>
      </w:r>
      <w:r w:rsidR="00BD79A9">
        <w:t xml:space="preserve"> conhecidas da ISSO 25010, propomos um sistema de equações </w:t>
      </w:r>
      <w:r w:rsidR="00C16D5D">
        <w:t xml:space="preserve">conforme ilustrado na </w:t>
      </w:r>
      <w:r w:rsidR="00C16D5D">
        <w:fldChar w:fldCharType="begin"/>
      </w:r>
      <w:r w:rsidR="00C16D5D">
        <w:instrText xml:space="preserve"> REF _Ref3981665 \h </w:instrText>
      </w:r>
      <w:r w:rsidR="00C16D5D">
        <w:fldChar w:fldCharType="separate"/>
      </w:r>
      <w:r w:rsidR="00C16D5D">
        <w:t xml:space="preserve">Figura </w:t>
      </w:r>
      <w:r w:rsidR="00C16D5D">
        <w:rPr>
          <w:noProof/>
        </w:rPr>
        <w:t>9</w:t>
      </w:r>
      <w:r w:rsidR="00C16D5D">
        <w:fldChar w:fldCharType="end"/>
      </w:r>
      <w:r w:rsidR="00C16D5D">
        <w:t>.</w:t>
      </w:r>
    </w:p>
    <w:p w14:paraId="0DB1DA48" w14:textId="3D19A9A2" w:rsidR="00CD6A7F" w:rsidRDefault="007A609D" w:rsidP="007A4A32">
      <w:pPr>
        <w:pStyle w:val="Texto"/>
        <w:ind w:firstLine="567"/>
      </w:pPr>
      <w:r>
        <w:t>Entendemos que u</w:t>
      </w:r>
      <w:r w:rsidR="002F31CC">
        <w:t xml:space="preserve">ma vez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8" w:name="_Ref3981665"/>
      <w:bookmarkStart w:id="59" w:name="_Toc4063931"/>
      <w:r>
        <w:t xml:space="preserve">Figura </w:t>
      </w:r>
      <w:r>
        <w:fldChar w:fldCharType="begin"/>
      </w:r>
      <w:r>
        <w:instrText xml:space="preserve"> SEQ Figura \* ARABIC </w:instrText>
      </w:r>
      <w:r>
        <w:fldChar w:fldCharType="separate"/>
      </w:r>
      <w:r w:rsidR="00610B98">
        <w:rPr>
          <w:noProof/>
        </w:rPr>
        <w:t>11</w:t>
      </w:r>
      <w:r>
        <w:fldChar w:fldCharType="end"/>
      </w:r>
      <w:r>
        <w:t xml:space="preserve">: Sistema de equações </w:t>
      </w:r>
      <w:r>
        <w:rPr>
          <w:noProof/>
        </w:rPr>
        <w:t>de qualidade da ISO 25010</w:t>
      </w:r>
      <w:bookmarkEnd w:id="58"/>
      <w:bookmarkEnd w:id="59"/>
    </w:p>
    <w:p w14:paraId="6B403DBB" w14:textId="5F892DB6" w:rsidR="000934DC" w:rsidRDefault="000934DC" w:rsidP="00FE1D31">
      <w:pPr>
        <w:pStyle w:val="Texto"/>
        <w:ind w:firstLine="0"/>
      </w:pPr>
      <w:r>
        <w:t>Onde:</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1EF74A2D" w14:textId="24AAAB29" w:rsidR="00BB1C1B" w:rsidRDefault="00E63A6F" w:rsidP="00FE1D31">
      <w:pPr>
        <w:pStyle w:val="Texto"/>
        <w:ind w:left="567" w:firstLine="0"/>
      </w:pPr>
      <w:r>
        <w:t>- A</w:t>
      </w:r>
      <w:r w:rsidR="005124D4">
        <w:t xml:space="preserve"> soma dos subespaços</w:t>
      </w:r>
      <w:r w:rsidR="003168A2">
        <w:t xml:space="preserve"> e</w:t>
      </w:r>
      <w:r w:rsidR="005124D4">
        <w:t xml:space="preserve"> é realizada quando</w:t>
      </w:r>
      <w:r w:rsidR="003168A2">
        <w:t xml:space="preserve"> existe relação</w:t>
      </w:r>
      <w:r w:rsidR="005124D4">
        <w:t xml:space="preserve"> </w:t>
      </w:r>
      <w:r w:rsidR="003168A2">
        <w:t xml:space="preserve">entre os espaços. No sistema de equações a soma dos subespaços aparece </w:t>
      </w:r>
      <w:proofErr w:type="gramStart"/>
      <w:r w:rsidR="003168A2">
        <w:t>( )</w:t>
      </w:r>
      <w:proofErr w:type="gramEnd"/>
    </w:p>
    <w:p w14:paraId="6B1567AE" w14:textId="7FF02963" w:rsidR="00663955" w:rsidRDefault="00E63A6F" w:rsidP="00FE1D31">
      <w:pPr>
        <w:pStyle w:val="Texto"/>
        <w:ind w:left="567" w:firstLine="0"/>
      </w:pPr>
      <w:r>
        <w:t xml:space="preserve">- </w:t>
      </w:r>
      <w:r w:rsidR="00663955">
        <w:t xml:space="preserve">Os sinais + e – que precedem as operações de soma indicam o que o tensor será positivo ou negativo, a depender do grau de intensidade das relações entre as características. </w:t>
      </w:r>
    </w:p>
    <w:p w14:paraId="3AFD2B29" w14:textId="03CDB109" w:rsidR="00F93126" w:rsidRDefault="00B4780E" w:rsidP="008F50D3">
      <w:pPr>
        <w:pStyle w:val="Texto"/>
        <w:ind w:firstLine="567"/>
      </w:pPr>
      <w:r>
        <w:t xml:space="preserve">A idéia é que consigamos perceber a curva da qualidade considerando a intensidade entre suas relações, conforme ilustrado </w:t>
      </w:r>
      <w:r w:rsidR="00FE1D31">
        <w:t xml:space="preserve">na </w:t>
      </w:r>
      <w:r w:rsidR="00FE1D31">
        <w:fldChar w:fldCharType="begin"/>
      </w:r>
      <w:r w:rsidR="00FE1D31">
        <w:instrText xml:space="preserve"> REF _Ref4099954 \h </w:instrText>
      </w:r>
      <w:r w:rsidR="00FE1D31">
        <w:fldChar w:fldCharType="separate"/>
      </w:r>
      <w:r w:rsidR="00FE1D31">
        <w:t xml:space="preserve">Figura </w:t>
      </w:r>
      <w:r w:rsidR="00FE1D31">
        <w:rPr>
          <w:noProof/>
        </w:rPr>
        <w:t>11</w:t>
      </w:r>
      <w:r w:rsidR="00FE1D31">
        <w:fldChar w:fldCharType="end"/>
      </w:r>
      <w:r w:rsidR="00FE1D31">
        <w:t>.</w:t>
      </w:r>
    </w:p>
    <w:p w14:paraId="2DD49419" w14:textId="77777777" w:rsidR="00B4780E" w:rsidRDefault="00FC5191" w:rsidP="00B4780E">
      <w:pPr>
        <w:pStyle w:val="Texto"/>
        <w:keepNext/>
        <w:ind w:firstLine="0"/>
        <w:jc w:val="center"/>
      </w:pPr>
      <w:r>
        <w:rPr>
          <w:noProof/>
        </w:rPr>
        <w:drawing>
          <wp:inline distT="0" distB="0" distL="0" distR="0" wp14:anchorId="1A41E5EC" wp14:editId="61E63C59">
            <wp:extent cx="2478943" cy="198163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504977" cy="2002450"/>
                    </a:xfrm>
                    <a:prstGeom prst="rect">
                      <a:avLst/>
                    </a:prstGeom>
                  </pic:spPr>
                </pic:pic>
              </a:graphicData>
            </a:graphic>
          </wp:inline>
        </w:drawing>
      </w:r>
    </w:p>
    <w:p w14:paraId="745A6BA7" w14:textId="0382D968" w:rsidR="00E14211" w:rsidRDefault="00B4780E" w:rsidP="00B4780E">
      <w:pPr>
        <w:pStyle w:val="Legenda"/>
      </w:pPr>
      <w:bookmarkStart w:id="60" w:name="_Toc4063932"/>
      <w:bookmarkStart w:id="61" w:name="_Ref4099954"/>
      <w:r>
        <w:t xml:space="preserve">Figura </w:t>
      </w:r>
      <w:r>
        <w:fldChar w:fldCharType="begin"/>
      </w:r>
      <w:r>
        <w:instrText xml:space="preserve"> SEQ Figura \* ARABIC </w:instrText>
      </w:r>
      <w:r>
        <w:fldChar w:fldCharType="separate"/>
      </w:r>
      <w:r w:rsidR="00610B98">
        <w:rPr>
          <w:noProof/>
        </w:rPr>
        <w:t>12</w:t>
      </w:r>
      <w:r>
        <w:fldChar w:fldCharType="end"/>
      </w:r>
      <w:bookmarkEnd w:id="61"/>
      <w:r>
        <w:t xml:space="preserve">: Equalizador da qualidade </w:t>
      </w:r>
      <w:r>
        <w:rPr>
          <w:noProof/>
        </w:rPr>
        <w:t>construído a partir do sistema de equações</w:t>
      </w:r>
      <w:bookmarkEnd w:id="60"/>
    </w:p>
    <w:p w14:paraId="400D311C" w14:textId="62F5B0A4" w:rsidR="00E14211" w:rsidRDefault="00E14211" w:rsidP="00E14211">
      <w:pPr>
        <w:pStyle w:val="Texto"/>
        <w:ind w:firstLine="567"/>
      </w:pPr>
      <w:r>
        <w:lastRenderedPageBreak/>
        <w:t xml:space="preserve">Assim, no momento do ateste </w:t>
      </w:r>
      <w:r w:rsidR="00372A24">
        <w:t>do release</w:t>
      </w:r>
      <w:r>
        <w:t>, os gestores públicos poderão comparar a qualidade planejada frente à qualidade entregue, verificada a partir d</w:t>
      </w:r>
      <w:r w:rsidR="00372A24">
        <w:t>a versão do</w:t>
      </w:r>
      <w:r>
        <w:t xml:space="preserve"> produto</w:t>
      </w:r>
      <w:r w:rsidR="00372A24">
        <w:t xml:space="preserve"> entregue pelo fornecedor do serviço, conforme ilustrado na </w:t>
      </w:r>
      <w:r w:rsidR="005F3987">
        <w:fldChar w:fldCharType="begin"/>
      </w:r>
      <w:r w:rsidR="005F3987">
        <w:instrText xml:space="preserve"> REF _Ref4100054 \h </w:instrText>
      </w:r>
      <w:r w:rsidR="005F3987">
        <w:fldChar w:fldCharType="separate"/>
      </w:r>
      <w:r w:rsidR="005F3987">
        <w:t xml:space="preserve">Figura </w:t>
      </w:r>
      <w:r w:rsidR="005F3987">
        <w:rPr>
          <w:noProof/>
        </w:rPr>
        <w:t>12</w:t>
      </w:r>
      <w:r w:rsidR="005F3987">
        <w:fldChar w:fldCharType="end"/>
      </w:r>
      <w:r w:rsidR="005F3987">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2" w:name="_Toc4063933"/>
      <w:bookmarkStart w:id="63" w:name="_Ref4100054"/>
      <w:r>
        <w:t xml:space="preserve">Figura </w:t>
      </w:r>
      <w:r>
        <w:fldChar w:fldCharType="begin"/>
      </w:r>
      <w:r>
        <w:instrText xml:space="preserve"> SEQ Figura \* ARABIC </w:instrText>
      </w:r>
      <w:r>
        <w:fldChar w:fldCharType="separate"/>
      </w:r>
      <w:r w:rsidR="00610B98">
        <w:rPr>
          <w:noProof/>
        </w:rPr>
        <w:t>13</w:t>
      </w:r>
      <w:r>
        <w:fldChar w:fldCharType="end"/>
      </w:r>
      <w:bookmarkEnd w:id="63"/>
      <w:r>
        <w:t>: Linha de base de comparação da qualidade</w:t>
      </w:r>
      <w:bookmarkEnd w:id="62"/>
    </w:p>
    <w:p w14:paraId="5521DACF" w14:textId="77777777" w:rsidR="00E14211" w:rsidRDefault="00E14211" w:rsidP="00E14211">
      <w:pPr>
        <w:pStyle w:val="Texto"/>
        <w:ind w:firstLine="567"/>
      </w:pPr>
      <w:r>
        <w:t>Caso o gestor resolva desconsiderar as relações das características obtidas pelas evidências, o que será possível no modulador de qualidade, então essa decisão deverá ser formalizada e os riscos assumidos pelas partes.</w:t>
      </w:r>
    </w:p>
    <w:p w14:paraId="7976149A" w14:textId="65EA393D" w:rsidR="00E14211" w:rsidRPr="003E604F" w:rsidRDefault="00E14211" w:rsidP="003E604F">
      <w:pPr>
        <w:pStyle w:val="Ttulo3"/>
      </w:pPr>
      <w:bookmarkStart w:id="64" w:name="_Toc4097407"/>
      <w:r w:rsidRPr="003E604F">
        <w:t xml:space="preserve">Pipeline </w:t>
      </w:r>
      <w:proofErr w:type="spellStart"/>
      <w:r w:rsidRPr="003E604F">
        <w:t>DevOps</w:t>
      </w:r>
      <w:proofErr w:type="spellEnd"/>
      <w:r w:rsidRPr="003E604F">
        <w:t xml:space="preserve"> </w:t>
      </w:r>
      <w:r w:rsidR="003E604F">
        <w:t>do ambiente de d</w:t>
      </w:r>
      <w:r w:rsidRPr="003E604F">
        <w:t>esenvolvimento</w:t>
      </w:r>
      <w:r w:rsidR="003E604F">
        <w:t xml:space="preserve"> contínuo</w:t>
      </w:r>
      <w:bookmarkEnd w:id="64"/>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w:t>
      </w:r>
      <w:r>
        <w:lastRenderedPageBreak/>
        <w:t xml:space="preserve">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Configuradas em conjunto, essas ferramentas permitem que todos os procedimentos para implantação de uma nova versão sejam automatizados.</w:t>
      </w:r>
    </w:p>
    <w:p w14:paraId="1F2F5276" w14:textId="7383FDF7" w:rsidR="00E14211" w:rsidRPr="00FC592C" w:rsidRDefault="00E14211" w:rsidP="00FC592C">
      <w:pPr>
        <w:pStyle w:val="Ttulo3"/>
      </w:pPr>
      <w:bookmarkStart w:id="65" w:name="_Toc4097408"/>
      <w:r w:rsidRPr="00FC592C">
        <w:t xml:space="preserve">Pipeline </w:t>
      </w:r>
      <w:proofErr w:type="spellStart"/>
      <w:r w:rsidRPr="00FC592C">
        <w:t>DevOps</w:t>
      </w:r>
      <w:proofErr w:type="spellEnd"/>
      <w:r w:rsidR="003E604F" w:rsidRPr="00FC592C">
        <w:t xml:space="preserve"> do ambiente de experimentação contínua</w:t>
      </w:r>
      <w:bookmarkEnd w:id="65"/>
    </w:p>
    <w:p w14:paraId="757B3E8C" w14:textId="25889504" w:rsidR="00E14211" w:rsidRDefault="00E14211" w:rsidP="00E14211">
      <w:pPr>
        <w:pStyle w:val="Texto"/>
        <w:ind w:firstLine="567"/>
      </w:pPr>
      <w:r>
        <w:t>Uma vez que o ambiente de desenvolvimento seja instrumentalizado para obter as medidas de qualidade, torna-se possível a instrumentalização dos procedimentos 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 xml:space="preserve">Além disso, ainda para suportar a tomada de decisão sobre a aceitação do release, pretendemos planejar e executar experimentos controlados, a cada ciclo de </w:t>
      </w:r>
      <w:r>
        <w:lastRenderedPageBreak/>
        <w:t>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6" w:name="_Toc4097409"/>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6"/>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7" w:name="_Toc4097410"/>
      <w:r>
        <w:t>Considerações Finais</w:t>
      </w:r>
      <w:bookmarkEnd w:id="67"/>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w:t>
      </w:r>
      <w:r w:rsidR="002B30C7">
        <w:lastRenderedPageBreak/>
        <w:t xml:space="preserve">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30"/>
      <w:r>
        <w:t>sistematicamente a idéia apresentada neste capítulo.</w:t>
      </w:r>
      <w:r w:rsidR="002558CA">
        <w:br w:type="page"/>
      </w:r>
    </w:p>
    <w:p w14:paraId="0E20240B" w14:textId="77777777" w:rsidR="00F62768" w:rsidRPr="002359DB" w:rsidRDefault="007C1CFD" w:rsidP="00D043E1">
      <w:pPr>
        <w:pStyle w:val="Ttulo1"/>
        <w:jc w:val="right"/>
      </w:pPr>
      <w:bookmarkStart w:id="68" w:name="_Toc73763839"/>
      <w:bookmarkStart w:id="69" w:name="_Toc4097411"/>
      <w:r>
        <w:lastRenderedPageBreak/>
        <w:t>Conclusão</w:t>
      </w:r>
      <w:bookmarkEnd w:id="69"/>
    </w:p>
    <w:p w14:paraId="66DB9A04" w14:textId="4F40A51A" w:rsidR="00994D00" w:rsidRDefault="00040D6F" w:rsidP="00992697">
      <w:pPr>
        <w:pStyle w:val="Ttulo2"/>
      </w:pPr>
      <w:bookmarkStart w:id="70" w:name="_Toc395791956"/>
      <w:bookmarkStart w:id="71" w:name="_Toc397322329"/>
      <w:bookmarkStart w:id="72" w:name="_Toc4097412"/>
      <w:r>
        <w:t>Contribuições</w:t>
      </w:r>
      <w:bookmarkEnd w:id="72"/>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multidimensional da qualidade do produto de software em ambientes contínuos de software. Foi chamado </w:t>
      </w:r>
      <w:proofErr w:type="spellStart"/>
      <w:r w:rsidR="008E3855" w:rsidRPr="008E3855">
        <w:t>MeasureSoftGram</w:t>
      </w:r>
      <w:proofErr w:type="spellEnd"/>
      <w:r w:rsidR="008E3855" w:rsidRPr="008E3855">
        <w:t>. Nossa motivação para lidar com esse problema reside no contexto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3" w:name="_Toc4097413"/>
      <w:r>
        <w:t>Macro</w:t>
      </w:r>
      <w:r w:rsidR="00374DA4">
        <w:t>atividades realizadas e previstas</w:t>
      </w:r>
      <w:bookmarkEnd w:id="73"/>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consegue modelar e representar o comportamento da qualidade do produto de software de maneira correta;</w:t>
      </w:r>
    </w:p>
    <w:p w14:paraId="5717142F" w14:textId="78287C5C" w:rsidR="00015D6D" w:rsidRDefault="00015D6D" w:rsidP="00D6699A">
      <w:pPr>
        <w:pStyle w:val="PargrafodaLista"/>
        <w:numPr>
          <w:ilvl w:val="0"/>
          <w:numId w:val="32"/>
        </w:numPr>
        <w:spacing w:after="120"/>
        <w:ind w:left="709" w:hanging="357"/>
      </w:pPr>
      <w:r>
        <w:t xml:space="preserve">Investigar </w:t>
      </w:r>
      <w:r w:rsidR="00E36D36">
        <w:t>tratamento de</w:t>
      </w:r>
      <w:r>
        <w:t xml:space="preserve"> normalização para o sistema de equações</w:t>
      </w:r>
      <w:r w:rsidR="008E661E">
        <w:t>, ou seja</w:t>
      </w:r>
      <w:r w:rsidR="00D21A02">
        <w:t>,</w:t>
      </w:r>
      <w:r w:rsidR="008E661E">
        <w:t xml:space="preserve"> no tratamento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1FAD5297" w:rsidR="00815252" w:rsidRDefault="00D83FDC" w:rsidP="00D468B2">
      <w:pPr>
        <w:pStyle w:val="PargrafodaLista"/>
        <w:numPr>
          <w:ilvl w:val="0"/>
          <w:numId w:val="32"/>
        </w:numPr>
        <w:spacing w:after="120"/>
        <w:ind w:left="709" w:hanging="357"/>
      </w:pPr>
      <w:r>
        <w:t xml:space="preserve">Conclusão de um estudo observacional, atualmente em andamento, </w:t>
      </w:r>
      <w:r w:rsidR="00E708DB">
        <w:t>onde estamos explorando a eficácia da idéia proposta</w:t>
      </w:r>
      <w:r w:rsidR="00E120AE">
        <w:t xml:space="preserve">. </w:t>
      </w:r>
      <w:r w:rsidR="00A41EFA">
        <w:t>Existe</w:t>
      </w:r>
      <w:r w:rsidR="00E120AE">
        <w:t xml:space="preserve"> um projeto</w:t>
      </w:r>
      <w:r w:rsidR="00A41EFA">
        <w:t xml:space="preserve"> em execução,</w:t>
      </w:r>
      <w:r w:rsidR="00E120AE">
        <w:t xml:space="preserve"> coordenado pelo professor Guilherme Travassos</w:t>
      </w:r>
      <w:r w:rsidR="002D21D7">
        <w:t>, no âmbito do Laboratório de Engenharia de Software-LENS</w:t>
      </w:r>
      <w:r w:rsidR="00BE1739">
        <w:t xml:space="preserve"> (</w:t>
      </w:r>
      <w:hyperlink r:id="rId27" w:history="1">
        <w:r w:rsidR="005E4626">
          <w:rPr>
            <w:rStyle w:val="Hyperlink"/>
          </w:rPr>
          <w:t>lens.cos.ufrj.br/es/</w:t>
        </w:r>
      </w:hyperlink>
      <w:r w:rsidR="00BE1739">
        <w:t>)</w:t>
      </w:r>
      <w:r w:rsidR="002D21D7">
        <w:t xml:space="preserve"> do PESC/COPPE, também coordenado pelo professor</w:t>
      </w:r>
      <w:r w:rsidR="00A41EFA">
        <w:t>. É um projeto realizado</w:t>
      </w:r>
      <w:r w:rsidR="002D21D7">
        <w:t xml:space="preserve"> em parceria com a Fundação Oswaldo Cruz-Fiocruz. Trata-se de um s</w:t>
      </w:r>
      <w:r w:rsidR="002D21D7" w:rsidRPr="002D21D7">
        <w:t xml:space="preserve">istema de </w:t>
      </w:r>
      <w:r w:rsidR="002D21D7">
        <w:t>software contemporâneo</w:t>
      </w:r>
      <w:r w:rsidR="00D6699A">
        <w:t>,</w:t>
      </w:r>
      <w:r w:rsidR="002D21D7" w:rsidRPr="002D21D7">
        <w:t xml:space="preserve"> </w:t>
      </w:r>
      <w:r w:rsidR="002D21D7">
        <w:t>que visa</w:t>
      </w:r>
      <w:r w:rsidR="002D21D7" w:rsidRPr="002D21D7">
        <w:t xml:space="preserve"> apoiar o diagnostico de doenças tropicais negligenciadas</w:t>
      </w:r>
      <w:r w:rsidR="002D21D7">
        <w:t>.</w:t>
      </w:r>
      <w:r w:rsidR="00172282">
        <w:t xml:space="preserve"> Es</w:t>
      </w:r>
      <w:r w:rsidR="00214BD2">
        <w:t>s</w:t>
      </w:r>
      <w:r w:rsidR="00172282">
        <w:t xml:space="preserve">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8"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9" w:history="1">
        <w:r w:rsidR="0030324B">
          <w:rPr>
            <w:rStyle w:val="Hyperlink"/>
          </w:rPr>
          <w:t>planalto.gov.br/Lei Rouanet</w:t>
        </w:r>
      </w:hyperlink>
      <w:r w:rsidR="00E3511F">
        <w:t>)</w:t>
      </w:r>
      <w:r w:rsidR="000C5037">
        <w:t xml:space="preserve">. Este projeto é executado segundo a visão de </w:t>
      </w:r>
      <w:r w:rsidR="000C5037">
        <w:lastRenderedPageBreak/>
        <w:t xml:space="preserve">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4" w:name="_Toc4097414"/>
      <w:r>
        <w:t>Resultados previstos</w:t>
      </w:r>
      <w:bookmarkEnd w:id="74"/>
    </w:p>
    <w:bookmarkEnd w:id="70"/>
    <w:bookmarkEnd w:id="71"/>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Default="00730439" w:rsidP="00257910">
      <w:pPr>
        <w:pStyle w:val="PargrafodaLista"/>
        <w:numPr>
          <w:ilvl w:val="1"/>
          <w:numId w:val="32"/>
        </w:numPr>
        <w:spacing w:after="120"/>
      </w:pPr>
      <w:r>
        <w:t xml:space="preserve"> I)</w:t>
      </w:r>
      <w:r w:rsidR="009A0F5C">
        <w:t xml:space="preserve"> ao uso de tensores para modelar e analisar de forma multidimensional a qualidade de produto de software</w:t>
      </w:r>
      <w:r>
        <w:t>;</w:t>
      </w:r>
    </w:p>
    <w:p w14:paraId="611136BC" w14:textId="77777777" w:rsidR="00257910" w:rsidRDefault="00730439" w:rsidP="00257910">
      <w:pPr>
        <w:pStyle w:val="PargrafodaLista"/>
        <w:numPr>
          <w:ilvl w:val="1"/>
          <w:numId w:val="32"/>
        </w:numPr>
        <w:spacing w:after="120"/>
      </w:pPr>
      <w:r>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257910">
      <w:pPr>
        <w:pStyle w:val="PargrafodaLista"/>
        <w:numPr>
          <w:ilvl w:val="1"/>
          <w:numId w:val="32"/>
        </w:numPr>
        <w:spacing w:after="120"/>
      </w:pPr>
      <w:r>
        <w:t xml:space="preserve">III) utilização da solução proposta </w:t>
      </w:r>
      <w:r w:rsidR="00D25923">
        <w:t xml:space="preserve">no contexto </w:t>
      </w:r>
      <w:r w:rsidR="00DB3B8F">
        <w:t xml:space="preserve">de contratações públicas federais </w:t>
      </w:r>
      <w:r w:rsidR="00D25923">
        <w:t xml:space="preserve">brasileiras, com o </w:t>
      </w:r>
      <w:r>
        <w:t>objetivo</w:t>
      </w:r>
      <w:r w:rsidR="00D25923">
        <w:t xml:space="preserve"> de </w:t>
      </w:r>
      <w:r>
        <w:t xml:space="preserve">apoiar a atividade de ateste técnico de versões de produtos </w:t>
      </w:r>
      <w:r w:rsidR="00DB3B8F">
        <w:t xml:space="preserve">associadas </w:t>
      </w:r>
      <w:proofErr w:type="gramStart"/>
      <w:r w:rsidR="00DB3B8F">
        <w:t>à</w:t>
      </w:r>
      <w:proofErr w:type="gramEnd"/>
      <w:r>
        <w:t xml:space="preserve"> ordens de serviço de </w:t>
      </w:r>
      <w:r w:rsidR="00DB3B8F">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lastRenderedPageBreak/>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t>Simpósio Brasileiro de Engenharia de Software</w:t>
      </w:r>
      <w:r>
        <w:t xml:space="preserve"> (SBES/</w:t>
      </w:r>
      <w:proofErr w:type="spellStart"/>
      <w:r>
        <w:t>CBSoft</w:t>
      </w:r>
      <w:proofErr w:type="spellEnd"/>
      <w:r>
        <w:t>)</w:t>
      </w:r>
    </w:p>
    <w:p w14:paraId="61E3A884" w14:textId="09B4DD87" w:rsidR="002F5128" w:rsidRPr="001B5347" w:rsidRDefault="002F5128" w:rsidP="00DE5274">
      <w:pPr>
        <w:pStyle w:val="PargrafodaLista"/>
        <w:numPr>
          <w:ilvl w:val="1"/>
          <w:numId w:val="32"/>
        </w:numPr>
        <w:spacing w:after="120"/>
      </w:pPr>
      <w:r>
        <w:t>Workshop Brasileiro de Qualidade de Software</w:t>
      </w:r>
      <w:r w:rsidR="00727133">
        <w:t xml:space="preserve"> </w:t>
      </w:r>
      <w:r>
        <w:t>(SBQS)</w:t>
      </w:r>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1A4C8B">
      <w:pPr>
        <w:pStyle w:val="Ttulo1"/>
        <w:numPr>
          <w:ilvl w:val="0"/>
          <w:numId w:val="0"/>
        </w:numPr>
        <w:jc w:val="right"/>
        <w:divId w:val="904071081"/>
        <w:rPr>
          <w:lang w:val="en-US"/>
        </w:rPr>
      </w:pPr>
      <w:bookmarkStart w:id="75" w:name="_Toc4097415"/>
      <w:proofErr w:type="spellStart"/>
      <w:r w:rsidRPr="006C1709">
        <w:rPr>
          <w:lang w:val="en-US"/>
        </w:rPr>
        <w:lastRenderedPageBreak/>
        <w:t>Referências</w:t>
      </w:r>
      <w:proofErr w:type="spellEnd"/>
      <w:r w:rsidRPr="006C1709">
        <w:rPr>
          <w:lang w:val="en-US"/>
        </w:rPr>
        <w:t xml:space="preserve"> </w:t>
      </w:r>
      <w:proofErr w:type="spellStart"/>
      <w:r w:rsidRPr="006C1709">
        <w:rPr>
          <w:lang w:val="en-US"/>
        </w:rPr>
        <w:t>Bibliográficas</w:t>
      </w:r>
      <w:bookmarkEnd w:id="75"/>
      <w:proofErr w:type="spellEnd"/>
    </w:p>
    <w:p w14:paraId="3B00C907" w14:textId="3EA1333D" w:rsidR="00C47C8B" w:rsidRPr="0013288C" w:rsidRDefault="003B6E30" w:rsidP="008E13F5">
      <w:pPr>
        <w:spacing w:after="120" w:line="240" w:lineRule="auto"/>
        <w:ind w:left="567" w:hanging="567"/>
        <w:jc w:val="both"/>
        <w:divId w:val="904071081"/>
      </w:pPr>
      <w:bookmarkStart w:id="76" w:name="ABDELLATIF"/>
      <w:r w:rsidRPr="0013288C">
        <w:rPr>
          <w:lang w:val="en-US"/>
        </w:rPr>
        <w:t>ABDELLATIF</w:t>
      </w:r>
      <w:bookmarkEnd w:id="76"/>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BIG Data Software Engineering. </w:t>
      </w:r>
      <w:r w:rsidRPr="0013288C">
        <w:rPr>
          <w:bCs/>
        </w:rPr>
        <w:t>Anais</w:t>
      </w:r>
      <w:r w:rsidRPr="0013288C">
        <w:t>...: BIGDSE ’15.Piscataway, NJ, USA: IEEE Press, 2015</w:t>
      </w:r>
      <w:r w:rsidR="00C47C8B" w:rsidRPr="0013288C">
        <w:t xml:space="preserve"> </w:t>
      </w:r>
      <w:r w:rsidRPr="0013288C">
        <w:t xml:space="preserve">Disponível em: </w:t>
      </w:r>
      <w:hyperlink r:id="rId30" w:history="1">
        <w:r w:rsidR="00C47C8B" w:rsidRPr="0013288C">
          <w:rPr>
            <w:rStyle w:val="Hyperlink"/>
          </w:rPr>
          <w:t>http://dl.acm.org/citation.cfm?id=2819289.2819300</w:t>
        </w:r>
      </w:hyperlink>
    </w:p>
    <w:p w14:paraId="70B9F0E5" w14:textId="2A4AA465" w:rsidR="00C47C8B" w:rsidRPr="0013288C" w:rsidRDefault="003B6E30" w:rsidP="008E13F5">
      <w:pPr>
        <w:spacing w:after="120" w:line="240" w:lineRule="auto"/>
        <w:ind w:left="567" w:hanging="567"/>
        <w:jc w:val="both"/>
        <w:divId w:val="904071081"/>
        <w:rPr>
          <w:lang w:val="en-US"/>
        </w:rPr>
      </w:pPr>
      <w:bookmarkStart w:id="77" w:name="ALDAAJEH"/>
      <w:r w:rsidRPr="0013288C">
        <w:rPr>
          <w:lang w:val="en-US"/>
        </w:rPr>
        <w:t>ALDAAJEH</w:t>
      </w:r>
      <w:bookmarkEnd w:id="77"/>
      <w:r w:rsidRPr="0013288C">
        <w:rPr>
          <w:lang w:val="en-US"/>
        </w:rPr>
        <w:t xml:space="preserve">, S. H.; AL-QUTAISH, R. E.; AL-QIREM,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8" w:name="ALDAAJEH_communing"/>
      <w:r w:rsidRPr="0013288C">
        <w:rPr>
          <w:lang w:val="en-US"/>
        </w:rPr>
        <w:t>ALDAAJEH</w:t>
      </w:r>
      <w:bookmarkEnd w:id="78"/>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Default="003B6E30" w:rsidP="008E13F5">
      <w:pPr>
        <w:spacing w:after="120" w:line="240" w:lineRule="auto"/>
        <w:ind w:left="567" w:hanging="567"/>
        <w:jc w:val="both"/>
        <w:divId w:val="904071081"/>
        <w:rPr>
          <w:lang w:val="en-US"/>
        </w:rPr>
      </w:pPr>
      <w:bookmarkStart w:id="79" w:name="BAKSHY"/>
      <w:r w:rsidRPr="0013288C">
        <w:rPr>
          <w:lang w:val="en-US"/>
        </w:rPr>
        <w:t>BAKSHY</w:t>
      </w:r>
      <w:bookmarkEnd w:id="79"/>
      <w:r w:rsidRPr="0013288C">
        <w:rPr>
          <w:lang w:val="en-US"/>
        </w:rPr>
        <w:t xml:space="preserve">, E.; ECKLES, D.; BERNSTEIN, M. S. </w:t>
      </w:r>
      <w:r w:rsidRPr="0013288C">
        <w:rPr>
          <w:bCs/>
          <w:lang w:val="en-US"/>
        </w:rPr>
        <w:t>Designing and Deploying Online Field Experiments</w:t>
      </w:r>
      <w:r w:rsidRPr="0013288C">
        <w:rPr>
          <w:lang w:val="en-US"/>
        </w:rPr>
        <w:t xml:space="preserve">. Proceedings of the 23rd ACM conference on the World Wide Web. </w:t>
      </w:r>
      <w:r w:rsidRPr="0013288C">
        <w:rPr>
          <w:bCs/>
          <w:lang w:val="en-US"/>
        </w:rPr>
        <w:t>Anais</w:t>
      </w:r>
      <w:r w:rsidRPr="0013288C">
        <w:rPr>
          <w:lang w:val="en-US"/>
        </w:rPr>
        <w:t>...2014</w:t>
      </w:r>
    </w:p>
    <w:p w14:paraId="02F23305" w14:textId="77777777" w:rsidR="008939AC" w:rsidRDefault="008939AC" w:rsidP="008939AC">
      <w:pPr>
        <w:spacing w:after="120" w:line="240" w:lineRule="auto"/>
        <w:ind w:left="567" w:hanging="567"/>
        <w:jc w:val="both"/>
        <w:divId w:val="904071081"/>
      </w:pPr>
      <w:bookmarkStart w:id="80" w:name="BARRETO"/>
      <w:r>
        <w:t>BARRETO</w:t>
      </w:r>
      <w:bookmarkEnd w:id="80"/>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r w:rsidRPr="0013288C">
        <w:rPr>
          <w:lang w:val="en-US"/>
        </w:rPr>
        <w:t xml:space="preserve">BASILI,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1" w:name="BECK"/>
      <w:r w:rsidRPr="00EC2B4B">
        <w:rPr>
          <w:lang w:val="en-US"/>
        </w:rPr>
        <w:t>BECK</w:t>
      </w:r>
      <w:bookmarkEnd w:id="81"/>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2" w:name="BIRD"/>
      <w:r w:rsidRPr="0013288C">
        <w:rPr>
          <w:lang w:val="en-US"/>
        </w:rPr>
        <w:t>BIRD</w:t>
      </w:r>
      <w:bookmarkEnd w:id="82"/>
      <w:r w:rsidRPr="0013288C">
        <w:rPr>
          <w:lang w:val="en-US"/>
        </w:rPr>
        <w:t xml:space="preserve">, C.; MENZIES, T.; ZIMMERMANN, T. </w:t>
      </w:r>
      <w:r w:rsidRPr="0013288C">
        <w:rPr>
          <w:bCs/>
          <w:lang w:val="en-US"/>
        </w:rPr>
        <w:t>The Art and Science of Analyzing Software Data</w:t>
      </w:r>
      <w:r w:rsidRPr="0013288C">
        <w:rPr>
          <w:lang w:val="en-US"/>
        </w:rPr>
        <w:t>. 1st. ed.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3" w:name="BOEHM_caracteristis"/>
      <w:r w:rsidRPr="0013288C">
        <w:rPr>
          <w:lang w:val="en-US"/>
        </w:rPr>
        <w:t>BOEHM</w:t>
      </w:r>
      <w:bookmarkEnd w:id="83"/>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13288C" w:rsidRDefault="003B6E30" w:rsidP="008E13F5">
      <w:pPr>
        <w:spacing w:after="120" w:line="240" w:lineRule="auto"/>
        <w:ind w:left="567" w:hanging="567"/>
        <w:jc w:val="both"/>
        <w:divId w:val="904071081"/>
      </w:pPr>
      <w:bookmarkStart w:id="84" w:name="BOEHM"/>
      <w:bookmarkStart w:id="85" w:name="BOEHM_quantitative"/>
      <w:r w:rsidRPr="0013288C">
        <w:rPr>
          <w:lang w:val="en-US"/>
        </w:rPr>
        <w:t>BOEHM</w:t>
      </w:r>
      <w:bookmarkEnd w:id="84"/>
      <w:bookmarkEnd w:id="85"/>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13288C">
        <w:rPr>
          <w:bCs/>
        </w:rPr>
        <w:t>Anais</w:t>
      </w:r>
      <w:r w:rsidRPr="0013288C">
        <w:t xml:space="preserve">...: ICSE ’76.Los </w:t>
      </w:r>
      <w:proofErr w:type="spellStart"/>
      <w:r w:rsidRPr="0013288C">
        <w:t>Alamitos</w:t>
      </w:r>
      <w:proofErr w:type="spellEnd"/>
      <w:r w:rsidRPr="0013288C">
        <w:t xml:space="preserve">, CA, USA: IEEE Computer </w:t>
      </w:r>
      <w:proofErr w:type="spellStart"/>
      <w:r w:rsidRPr="0013288C">
        <w:t>Society</w:t>
      </w:r>
      <w:proofErr w:type="spellEnd"/>
      <w:r w:rsidRPr="0013288C">
        <w:t xml:space="preserve"> Press, 1976Disponível em: </w:t>
      </w:r>
      <w:hyperlink r:id="rId31" w:history="1">
        <w:r w:rsidR="008E13F5" w:rsidRPr="0013288C">
          <w:rPr>
            <w:rStyle w:val="Hyperlink"/>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6" w:name="BOSCH_building"/>
      <w:r w:rsidRPr="0013288C">
        <w:rPr>
          <w:lang w:val="en-US"/>
        </w:rPr>
        <w:t>BOSCH</w:t>
      </w:r>
      <w:bookmarkEnd w:id="86"/>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7" w:name="BOSCH_the_early"/>
      <w:r w:rsidRPr="0013288C">
        <w:rPr>
          <w:lang w:val="en-US"/>
        </w:rPr>
        <w:t>BOSCH</w:t>
      </w:r>
      <w:bookmarkEnd w:id="87"/>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13288C">
        <w:rPr>
          <w:lang w:val="en-US"/>
        </w:rPr>
        <w:t>...Berlin, Heidelberg: Springer Berlin Heidelberg, 2013</w:t>
      </w:r>
    </w:p>
    <w:p w14:paraId="06F75C54" w14:textId="66CF12AD" w:rsidR="0030461B" w:rsidRPr="0013288C" w:rsidRDefault="003B6E30" w:rsidP="008E13F5">
      <w:pPr>
        <w:spacing w:after="120" w:line="240" w:lineRule="auto"/>
        <w:ind w:left="567" w:hanging="567"/>
        <w:jc w:val="both"/>
        <w:divId w:val="904071081"/>
      </w:pPr>
      <w:bookmarkStart w:id="88" w:name="BUSE_information"/>
      <w:r w:rsidRPr="0013288C">
        <w:rPr>
          <w:lang w:val="en-US"/>
        </w:rPr>
        <w:t>BUSE</w:t>
      </w:r>
      <w:bookmarkEnd w:id="88"/>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13288C">
        <w:rPr>
          <w:bCs/>
        </w:rPr>
        <w:t>Anais</w:t>
      </w:r>
      <w:r w:rsidRPr="0013288C">
        <w:t xml:space="preserve">...2012Disponível em: </w:t>
      </w:r>
      <w:hyperlink r:id="rId32" w:history="1">
        <w:r w:rsidR="0030461B" w:rsidRPr="0013288C">
          <w:rPr>
            <w:rStyle w:val="Hyperlink"/>
          </w:rPr>
          <w:t>http://www.scopus.com/inward/record.url?eid=2-s2.0-84864194945&amp;partnerID=40&amp;md5=c3501a80b7d9cdd917a665867484ee78</w:t>
        </w:r>
      </w:hyperlink>
    </w:p>
    <w:p w14:paraId="23067DD0" w14:textId="73E2C4C9" w:rsidR="001815FB" w:rsidRPr="0013288C" w:rsidRDefault="003B6E30" w:rsidP="008E13F5">
      <w:pPr>
        <w:spacing w:after="120" w:line="240" w:lineRule="auto"/>
        <w:ind w:left="567" w:hanging="567"/>
        <w:jc w:val="both"/>
        <w:divId w:val="904071081"/>
      </w:pPr>
      <w:bookmarkStart w:id="89" w:name="BUSE_analytics"/>
      <w:r w:rsidRPr="0013288C">
        <w:rPr>
          <w:lang w:val="en-US"/>
        </w:rPr>
        <w:t>BUSE</w:t>
      </w:r>
      <w:bookmarkEnd w:id="89"/>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13288C">
        <w:t xml:space="preserve">...: </w:t>
      </w:r>
      <w:proofErr w:type="spellStart"/>
      <w:r w:rsidRPr="0013288C">
        <w:t>FoSER</w:t>
      </w:r>
      <w:proofErr w:type="spellEnd"/>
      <w:r w:rsidRPr="0013288C">
        <w:t xml:space="preserve"> ’10.New York, NY, USA: ACM, 2010Disponível em: </w:t>
      </w:r>
      <w:hyperlink r:id="rId33" w:history="1">
        <w:r w:rsidR="001815FB" w:rsidRPr="0013288C">
          <w:rPr>
            <w:rStyle w:val="Hyperlink"/>
          </w:rPr>
          <w:t>http://doi.acm.org/10.1145/1882362.1882379</w:t>
        </w:r>
      </w:hyperlink>
    </w:p>
    <w:p w14:paraId="628C1EDE" w14:textId="60880387" w:rsidR="00C63EA3" w:rsidRPr="0013288C" w:rsidRDefault="003B6E30" w:rsidP="008E13F5">
      <w:pPr>
        <w:spacing w:after="120" w:line="240" w:lineRule="auto"/>
        <w:ind w:left="567" w:hanging="567"/>
        <w:jc w:val="both"/>
        <w:divId w:val="904071081"/>
      </w:pPr>
      <w:bookmarkStart w:id="90" w:name="DE_FRANÇA"/>
      <w:r w:rsidRPr="0013288C">
        <w:rPr>
          <w:lang w:val="en-US"/>
        </w:rPr>
        <w:t>DE FRANÇA</w:t>
      </w:r>
      <w:bookmarkEnd w:id="90"/>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13288C">
        <w:rPr>
          <w:bCs/>
        </w:rPr>
        <w:t>Anais</w:t>
      </w:r>
      <w:r w:rsidRPr="0013288C">
        <w:t xml:space="preserve">...: SBES ’16.New York, NY, USA: ACM, 2016Disponível em: </w:t>
      </w:r>
      <w:hyperlink r:id="rId34" w:history="1">
        <w:r w:rsidR="00C63EA3" w:rsidRPr="0013288C">
          <w:rPr>
            <w:rStyle w:val="Hyperlink"/>
          </w:rPr>
          <w:t>http://doi.acm.org/10.1145/2973839.2973845</w:t>
        </w:r>
      </w:hyperlink>
    </w:p>
    <w:p w14:paraId="5203E513" w14:textId="77777777" w:rsidR="00C63EA3" w:rsidRPr="0013288C" w:rsidRDefault="003B6E30" w:rsidP="008E13F5">
      <w:pPr>
        <w:spacing w:after="120" w:line="240" w:lineRule="auto"/>
        <w:ind w:left="567" w:hanging="567"/>
        <w:jc w:val="both"/>
        <w:divId w:val="904071081"/>
        <w:rPr>
          <w:lang w:val="en-US"/>
        </w:rPr>
      </w:pPr>
      <w:bookmarkStart w:id="91" w:name="DEBOIS"/>
      <w:r w:rsidRPr="0013288C">
        <w:rPr>
          <w:lang w:val="en-US"/>
        </w:rPr>
        <w:lastRenderedPageBreak/>
        <w:t>DEBOIS</w:t>
      </w:r>
      <w:bookmarkEnd w:id="91"/>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64042638" w14:textId="4C8C59D5" w:rsidR="00C63EA3" w:rsidRPr="0013288C" w:rsidRDefault="003B6E30" w:rsidP="008E13F5">
      <w:pPr>
        <w:spacing w:after="120" w:line="240" w:lineRule="auto"/>
        <w:ind w:left="567" w:hanging="567"/>
        <w:jc w:val="both"/>
        <w:divId w:val="904071081"/>
      </w:pPr>
      <w:bookmarkStart w:id="92" w:name="DINGSØYR"/>
      <w:r w:rsidRPr="0013288C">
        <w:rPr>
          <w:lang w:val="en-US"/>
        </w:rPr>
        <w:t>DINGSØYR</w:t>
      </w:r>
      <w:bookmarkEnd w:id="92"/>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5" w:history="1">
        <w:r w:rsidR="00C63EA3" w:rsidRPr="0013288C">
          <w:rPr>
            <w:rStyle w:val="Hyperlink"/>
          </w:rPr>
          <w:t>https://doi.org/10.1109/ICSE.2015.299</w:t>
        </w:r>
      </w:hyperlink>
    </w:p>
    <w:p w14:paraId="490F77D3" w14:textId="4EF95789" w:rsidR="00C63EA3" w:rsidRPr="0013288C" w:rsidRDefault="003B6E30" w:rsidP="008E13F5">
      <w:pPr>
        <w:spacing w:after="120" w:line="240" w:lineRule="auto"/>
        <w:ind w:left="567" w:hanging="567"/>
        <w:jc w:val="both"/>
        <w:divId w:val="904071081"/>
        <w:rPr>
          <w:lang w:val="en-US"/>
        </w:rPr>
      </w:pPr>
      <w:bookmarkStart w:id="93" w:name="EASTERBROOK"/>
      <w:r w:rsidRPr="0013288C">
        <w:t>EASTERBROOK</w:t>
      </w:r>
      <w:bookmarkEnd w:id="93"/>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46CD91BD" w14:textId="77777777" w:rsidR="00C63EA3" w:rsidRPr="0013288C" w:rsidRDefault="003B6E30" w:rsidP="008E13F5">
      <w:pPr>
        <w:spacing w:after="120" w:line="240" w:lineRule="auto"/>
        <w:ind w:left="567" w:hanging="567"/>
        <w:jc w:val="both"/>
        <w:divId w:val="904071081"/>
        <w:rPr>
          <w:lang w:val="en-US"/>
        </w:rPr>
      </w:pPr>
      <w:bookmarkStart w:id="94" w:name="FAGERHOLM"/>
      <w:r w:rsidRPr="0013288C">
        <w:rPr>
          <w:lang w:val="en-US"/>
        </w:rPr>
        <w:t>FAGERHOLM</w:t>
      </w:r>
      <w:bookmarkEnd w:id="94"/>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13288C" w:rsidRDefault="003B6E30" w:rsidP="008E13F5">
      <w:pPr>
        <w:spacing w:after="120" w:line="240" w:lineRule="auto"/>
        <w:ind w:left="567" w:hanging="567"/>
        <w:jc w:val="both"/>
        <w:divId w:val="904071081"/>
      </w:pPr>
      <w:bookmarkStart w:id="95" w:name="FABIJAN"/>
      <w:r w:rsidRPr="0013288C">
        <w:rPr>
          <w:lang w:val="en-US"/>
        </w:rPr>
        <w:t>FABIJAN</w:t>
      </w:r>
      <w:bookmarkEnd w:id="95"/>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13288C">
        <w:rPr>
          <w:bCs/>
        </w:rPr>
        <w:t>Anais</w:t>
      </w:r>
      <w:r w:rsidRPr="0013288C">
        <w:t xml:space="preserve">...: ICSE ’17.Piscataway, NJ, USA: IEEE Press, 2017Disponível em: </w:t>
      </w:r>
      <w:r w:rsidR="002B4D09" w:rsidRPr="0013288C">
        <w:rPr>
          <w:lang w:val="en-US"/>
        </w:rPr>
        <w:fldChar w:fldCharType="begin"/>
      </w:r>
      <w:r w:rsidR="002B4D09" w:rsidRPr="0013288C">
        <w:instrText xml:space="preserve"> HYPERLINK "https://doi.org/10.1109/ICSE.2017.76" </w:instrText>
      </w:r>
      <w:r w:rsidR="002B4D09" w:rsidRPr="0013288C">
        <w:rPr>
          <w:lang w:val="en-US"/>
        </w:rPr>
        <w:fldChar w:fldCharType="separate"/>
      </w:r>
      <w:r w:rsidR="002B4D09" w:rsidRPr="0013288C">
        <w:rPr>
          <w:rStyle w:val="Hyperlink"/>
        </w:rPr>
        <w:t>https://doi.org/10.1109/ICSE.2017.76</w:t>
      </w:r>
      <w:r w:rsidR="002B4D09" w:rsidRPr="0013288C">
        <w:rPr>
          <w:lang w:val="en-US"/>
        </w:rPr>
        <w:fldChar w:fldCharType="end"/>
      </w:r>
    </w:p>
    <w:p w14:paraId="2CE4BB43" w14:textId="77777777" w:rsidR="002B4D09" w:rsidRPr="0013288C" w:rsidRDefault="003B6E30" w:rsidP="008E13F5">
      <w:pPr>
        <w:spacing w:after="120" w:line="240" w:lineRule="auto"/>
        <w:ind w:left="567" w:hanging="567"/>
        <w:jc w:val="both"/>
        <w:divId w:val="904071081"/>
        <w:rPr>
          <w:lang w:val="en-US"/>
        </w:rPr>
      </w:pPr>
      <w:bookmarkStart w:id="96" w:name="FENTON"/>
      <w:r w:rsidRPr="0013288C">
        <w:rPr>
          <w:lang w:val="en-US"/>
        </w:rPr>
        <w:t>FENTON</w:t>
      </w:r>
      <w:bookmarkEnd w:id="96"/>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77777777" w:rsidR="002B4D09" w:rsidRPr="0013288C" w:rsidRDefault="003B6E30" w:rsidP="008E13F5">
      <w:pPr>
        <w:spacing w:after="120" w:line="240" w:lineRule="auto"/>
        <w:ind w:left="567" w:hanging="567"/>
        <w:jc w:val="both"/>
        <w:divId w:val="904071081"/>
        <w:rPr>
          <w:lang w:val="en-US"/>
        </w:rPr>
      </w:pPr>
      <w:bookmarkStart w:id="97" w:name="FITZGERALD"/>
      <w:r w:rsidRPr="0013288C">
        <w:rPr>
          <w:lang w:val="en-US"/>
        </w:rPr>
        <w:t>FITZGERALD</w:t>
      </w:r>
      <w:bookmarkEnd w:id="97"/>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1E94F386" w14:textId="77777777" w:rsidR="00CD668A" w:rsidRPr="0013288C" w:rsidRDefault="003B6E30" w:rsidP="008E13F5">
      <w:pPr>
        <w:spacing w:after="120" w:line="240" w:lineRule="auto"/>
        <w:ind w:left="567" w:hanging="567"/>
        <w:jc w:val="both"/>
        <w:divId w:val="904071081"/>
        <w:rPr>
          <w:lang w:val="en-US"/>
        </w:rPr>
      </w:pPr>
      <w:bookmarkStart w:id="98" w:name="HAOUES"/>
      <w:r w:rsidRPr="0013288C">
        <w:rPr>
          <w:lang w:val="en-US"/>
        </w:rPr>
        <w:t>HAOUES</w:t>
      </w:r>
      <w:bookmarkEnd w:id="98"/>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99" w:name="HENNINGSSON"/>
      <w:r w:rsidRPr="0013288C">
        <w:rPr>
          <w:lang w:val="en-US"/>
        </w:rPr>
        <w:t>HENNINGSSON</w:t>
      </w:r>
      <w:bookmarkEnd w:id="99"/>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13288C" w:rsidRDefault="002D7D7E" w:rsidP="008E13F5">
      <w:pPr>
        <w:spacing w:after="120" w:line="240" w:lineRule="auto"/>
        <w:ind w:left="567" w:hanging="567"/>
        <w:jc w:val="both"/>
        <w:divId w:val="904071081"/>
        <w:rPr>
          <w:lang w:val="en-US"/>
        </w:rPr>
      </w:pPr>
      <w:bookmarkStart w:id="100" w:name="HOOVER"/>
      <w:r w:rsidRPr="002D7D7E">
        <w:rPr>
          <w:lang w:val="en-US"/>
        </w:rPr>
        <w:t>HOOVER</w:t>
      </w:r>
      <w:bookmarkEnd w:id="100"/>
      <w:r w:rsidRPr="002D7D7E">
        <w:rPr>
          <w:lang w:val="en-US"/>
        </w:rPr>
        <w:t>, C. L.; ROSSO-LLOPART, M.; TARAN, G. Evaluating Project Decisions: Case Studies in Software Engineering. [</w:t>
      </w:r>
      <w:proofErr w:type="spellStart"/>
      <w:r w:rsidRPr="002D7D7E">
        <w:rPr>
          <w:lang w:val="en-US"/>
        </w:rPr>
        <w:t>s.l.</w:t>
      </w:r>
      <w:proofErr w:type="spellEnd"/>
      <w:r w:rsidRPr="002D7D7E">
        <w:rPr>
          <w:lang w:val="en-US"/>
        </w:rPr>
        <w:t>] Addison-Wesley, 2010.</w:t>
      </w:r>
    </w:p>
    <w:p w14:paraId="09DE9F00" w14:textId="0D849E37" w:rsidR="00EE4B01" w:rsidRPr="0013288C" w:rsidRDefault="003B6E30" w:rsidP="008E13F5">
      <w:pPr>
        <w:spacing w:after="120" w:line="240" w:lineRule="auto"/>
        <w:ind w:left="567" w:hanging="567"/>
        <w:jc w:val="both"/>
        <w:divId w:val="904071081"/>
        <w:rPr>
          <w:lang w:val="en-US"/>
        </w:rPr>
      </w:pPr>
      <w:bookmarkStart w:id="101" w:name="ISO25010"/>
      <w:r w:rsidRPr="0013288C">
        <w:rPr>
          <w:lang w:val="en-US"/>
        </w:rPr>
        <w:t>ISO/IEC</w:t>
      </w:r>
      <w:r w:rsidR="00EE4B01" w:rsidRPr="0013288C">
        <w:rPr>
          <w:lang w:val="en-US"/>
        </w:rPr>
        <w:t xml:space="preserve"> 25010</w:t>
      </w:r>
      <w:bookmarkEnd w:id="101"/>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37728816" w14:textId="33B650A4" w:rsidR="00EE4B01" w:rsidRPr="0013288C" w:rsidRDefault="003B6E30" w:rsidP="008E13F5">
      <w:pPr>
        <w:spacing w:after="120" w:line="240" w:lineRule="auto"/>
        <w:ind w:left="567" w:hanging="567"/>
        <w:jc w:val="both"/>
        <w:divId w:val="904071081"/>
        <w:rPr>
          <w:lang w:val="en-US"/>
        </w:rPr>
      </w:pPr>
      <w:bookmarkStart w:id="102" w:name="ISO9126"/>
      <w:r w:rsidRPr="0013288C">
        <w:rPr>
          <w:lang w:val="en-US"/>
        </w:rPr>
        <w:t xml:space="preserve">ISO/IEC </w:t>
      </w:r>
      <w:r w:rsidR="00EE4B01" w:rsidRPr="0013288C">
        <w:rPr>
          <w:lang w:val="en-US"/>
        </w:rPr>
        <w:t>9126</w:t>
      </w:r>
      <w:r w:rsidRPr="0013288C">
        <w:rPr>
          <w:lang w:val="en-US"/>
        </w:rPr>
        <w:t xml:space="preserve"> </w:t>
      </w:r>
      <w:bookmarkEnd w:id="102"/>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xml:space="preserve">] ISO/IEC, 2001. </w:t>
      </w:r>
    </w:p>
    <w:p w14:paraId="53654EC6" w14:textId="77777777" w:rsidR="00C66977" w:rsidRPr="0013288C" w:rsidRDefault="003B6E30" w:rsidP="008E13F5">
      <w:pPr>
        <w:spacing w:after="120" w:line="240" w:lineRule="auto"/>
        <w:ind w:left="567" w:hanging="567"/>
        <w:jc w:val="both"/>
        <w:divId w:val="904071081"/>
        <w:rPr>
          <w:lang w:val="en-US"/>
        </w:rPr>
      </w:pPr>
      <w:bookmarkStart w:id="103" w:name="JURISTO"/>
      <w:r w:rsidRPr="0013288C">
        <w:rPr>
          <w:lang w:val="en-US"/>
        </w:rPr>
        <w:t>JURISTO</w:t>
      </w:r>
      <w:bookmarkEnd w:id="103"/>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3F7030B8" w14:textId="77777777" w:rsidR="00C66977" w:rsidRPr="0013288C" w:rsidRDefault="003B6E30" w:rsidP="008E13F5">
      <w:pPr>
        <w:spacing w:after="120" w:line="240" w:lineRule="auto"/>
        <w:ind w:left="567" w:hanging="567"/>
        <w:jc w:val="both"/>
        <w:divId w:val="904071081"/>
        <w:rPr>
          <w:lang w:val="en-US"/>
        </w:rPr>
      </w:pPr>
      <w:bookmarkStart w:id="104" w:name="KITCHENHAM"/>
      <w:r w:rsidRPr="0013288C">
        <w:rPr>
          <w:lang w:val="en-US"/>
        </w:rPr>
        <w:t>KITCHENHAM</w:t>
      </w:r>
      <w:bookmarkEnd w:id="104"/>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05" w:name="KOHAVI_controlled"/>
      <w:r w:rsidRPr="0013288C">
        <w:rPr>
          <w:lang w:val="en-US"/>
        </w:rPr>
        <w:t>KOHAVI</w:t>
      </w:r>
      <w:bookmarkEnd w:id="105"/>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06" w:name="KOHAVI_online"/>
      <w:r w:rsidRPr="0013288C">
        <w:rPr>
          <w:lang w:val="en-US"/>
        </w:rPr>
        <w:t>KOHAVI</w:t>
      </w:r>
      <w:bookmarkEnd w:id="106"/>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07" w:name="LAVAZZA"/>
      <w:r w:rsidRPr="0013288C">
        <w:rPr>
          <w:lang w:val="en-US"/>
        </w:rPr>
        <w:t>LAVAZZA</w:t>
      </w:r>
      <w:bookmarkEnd w:id="107"/>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5F005400" w:rsidR="006D5CCE" w:rsidRPr="008939AC" w:rsidRDefault="008939AC" w:rsidP="008E13F5">
      <w:pPr>
        <w:spacing w:after="120" w:line="240" w:lineRule="auto"/>
        <w:ind w:left="567" w:hanging="567"/>
        <w:jc w:val="both"/>
        <w:divId w:val="904071081"/>
        <w:rPr>
          <w:lang w:val="en-US"/>
        </w:rPr>
      </w:pPr>
      <w:bookmarkStart w:id="108" w:name="LINDGREN"/>
      <w:r w:rsidRPr="008939AC">
        <w:rPr>
          <w:lang w:val="en-US"/>
        </w:rPr>
        <w:t>LINDGREN</w:t>
      </w:r>
      <w:bookmarkEnd w:id="108"/>
      <w:r w:rsidRPr="008939AC">
        <w:rPr>
          <w:lang w:val="en-US"/>
        </w:rPr>
        <w:t>, E.; MÜNCH, J. Software Development as an Experiment System: A Qualitative Survey on the State of the Practice. Lecture Notes in Business Information Processing. Anais...2015</w:t>
      </w:r>
    </w:p>
    <w:p w14:paraId="7D957B60" w14:textId="43F836F8" w:rsidR="00C66977" w:rsidRPr="0013288C" w:rsidRDefault="003B6E30" w:rsidP="008E13F5">
      <w:pPr>
        <w:spacing w:after="120" w:line="240" w:lineRule="auto"/>
        <w:ind w:left="567" w:hanging="567"/>
        <w:jc w:val="both"/>
        <w:divId w:val="904071081"/>
      </w:pPr>
      <w:bookmarkStart w:id="109" w:name="MARINHEIRO"/>
      <w:r w:rsidRPr="0013288C">
        <w:rPr>
          <w:lang w:val="en-US"/>
        </w:rPr>
        <w:lastRenderedPageBreak/>
        <w:t>MARINHEIRO</w:t>
      </w:r>
      <w:bookmarkEnd w:id="109"/>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0" w:name="MCCALL"/>
      <w:r w:rsidRPr="0013288C">
        <w:rPr>
          <w:lang w:val="en-US"/>
        </w:rPr>
        <w:t>MCCALL</w:t>
      </w:r>
      <w:bookmarkEnd w:id="110"/>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0467291F" w14:textId="77777777" w:rsidR="009F7091" w:rsidRPr="0013288C" w:rsidRDefault="003B6E30" w:rsidP="008E13F5">
      <w:pPr>
        <w:spacing w:after="120" w:line="240" w:lineRule="auto"/>
        <w:ind w:left="567" w:hanging="567"/>
        <w:jc w:val="both"/>
        <w:divId w:val="904071081"/>
        <w:rPr>
          <w:lang w:val="en-US"/>
        </w:rPr>
      </w:pPr>
      <w:bookmarkStart w:id="111" w:name="MENZIES_sharing"/>
      <w:r w:rsidRPr="0013288C">
        <w:rPr>
          <w:lang w:val="en-US"/>
        </w:rPr>
        <w:t>MENZIES</w:t>
      </w:r>
      <w:bookmarkEnd w:id="111"/>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12" w:name="MENZIES_software"/>
      <w:r w:rsidRPr="0013288C">
        <w:rPr>
          <w:lang w:val="en-US"/>
        </w:rPr>
        <w:t>MENZIES</w:t>
      </w:r>
      <w:bookmarkEnd w:id="112"/>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7328EB03" w14:textId="0D88506B" w:rsidR="00DE2428" w:rsidRDefault="003B6E30" w:rsidP="008E13F5">
      <w:pPr>
        <w:spacing w:after="120" w:line="240" w:lineRule="auto"/>
        <w:ind w:left="567" w:hanging="567"/>
        <w:jc w:val="both"/>
        <w:divId w:val="904071081"/>
        <w:rPr>
          <w:lang w:val="en-US"/>
        </w:rPr>
      </w:pPr>
      <w:bookmarkStart w:id="113" w:name="MIGUEL"/>
      <w:r w:rsidRPr="0013288C">
        <w:rPr>
          <w:lang w:val="en-US"/>
        </w:rPr>
        <w:t>MIGUEL</w:t>
      </w:r>
      <w:bookmarkEnd w:id="113"/>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181D9D6" w14:textId="54939113" w:rsidR="00843810" w:rsidRPr="0013288C" w:rsidRDefault="00843810" w:rsidP="008E13F5">
      <w:pPr>
        <w:spacing w:after="120" w:line="240" w:lineRule="auto"/>
        <w:ind w:left="567" w:hanging="567"/>
        <w:jc w:val="both"/>
        <w:divId w:val="904071081"/>
        <w:rPr>
          <w:lang w:val="en-US"/>
        </w:rPr>
      </w:pPr>
      <w:bookmarkStart w:id="114" w:name="MORDAL"/>
      <w:r w:rsidRPr="00843810">
        <w:t>MORDAL</w:t>
      </w:r>
      <w:bookmarkEnd w:id="114"/>
      <w:r w:rsidRPr="00843810">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15" w:name="MORGAN"/>
      <w:r w:rsidRPr="0013288C">
        <w:rPr>
          <w:lang w:val="en-US"/>
        </w:rPr>
        <w:t>MORGAN</w:t>
      </w:r>
      <w:bookmarkEnd w:id="115"/>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13288C" w:rsidRDefault="003B6E30" w:rsidP="008E13F5">
      <w:pPr>
        <w:spacing w:after="120" w:line="240" w:lineRule="auto"/>
        <w:ind w:left="567" w:hanging="567"/>
        <w:jc w:val="both"/>
        <w:divId w:val="904071081"/>
        <w:rPr>
          <w:lang w:val="en-US"/>
        </w:rPr>
      </w:pPr>
      <w:bookmarkStart w:id="116" w:name="NEELY"/>
      <w:r w:rsidRPr="0013288C">
        <w:rPr>
          <w:lang w:val="en-US"/>
        </w:rPr>
        <w:t>NEELY</w:t>
      </w:r>
      <w:bookmarkEnd w:id="116"/>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2013 Agile Conference, {AGILE} 2013, Nashville, TN, USA, August 5-9, 2013. </w:t>
      </w:r>
      <w:r w:rsidRPr="0013288C">
        <w:rPr>
          <w:bCs/>
          <w:lang w:val="en-US"/>
        </w:rPr>
        <w:t>Anais</w:t>
      </w:r>
      <w:r w:rsidRPr="0013288C">
        <w:rPr>
          <w:lang w:val="en-US"/>
        </w:rPr>
        <w:t xml:space="preserve">...2013Disponível </w:t>
      </w:r>
      <w:proofErr w:type="spellStart"/>
      <w:r w:rsidRPr="0013288C">
        <w:rPr>
          <w:lang w:val="en-US"/>
        </w:rPr>
        <w:t>em</w:t>
      </w:r>
      <w:proofErr w:type="spellEnd"/>
      <w:r w:rsidRPr="0013288C">
        <w:rPr>
          <w:lang w:val="en-US"/>
        </w:rPr>
        <w:t xml:space="preserve">: </w:t>
      </w:r>
      <w:hyperlink r:id="rId38" w:history="1">
        <w:r w:rsidR="00DE2428" w:rsidRPr="0013288C">
          <w:rPr>
            <w:rStyle w:val="Hyperlink"/>
            <w:lang w:val="en-US"/>
          </w:rPr>
          <w:t>https://doi.org/10.1109/AGILE.2013.17</w:t>
        </w:r>
      </w:hyperlink>
    </w:p>
    <w:p w14:paraId="48A95345" w14:textId="49DA8EC4" w:rsidR="00DE2428" w:rsidRDefault="003B6E30" w:rsidP="008E13F5">
      <w:pPr>
        <w:spacing w:after="120" w:line="240" w:lineRule="auto"/>
        <w:ind w:left="567" w:hanging="567"/>
        <w:jc w:val="both"/>
        <w:divId w:val="904071081"/>
        <w:rPr>
          <w:lang w:val="en-US"/>
        </w:rPr>
      </w:pPr>
      <w:bookmarkStart w:id="117" w:name="OLSSON"/>
      <w:r w:rsidRPr="0013288C">
        <w:rPr>
          <w:lang w:val="en-US"/>
        </w:rPr>
        <w:t>OLSSON</w:t>
      </w:r>
      <w:bookmarkEnd w:id="117"/>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(V. </w:t>
      </w:r>
      <w:proofErr w:type="spellStart"/>
      <w:r w:rsidRPr="0013288C">
        <w:rPr>
          <w:lang w:val="en-US"/>
        </w:rPr>
        <w:t>Cortellessa</w:t>
      </w:r>
      <w:proofErr w:type="spellEnd"/>
      <w:r w:rsidRPr="0013288C">
        <w:rPr>
          <w:lang w:val="en-US"/>
        </w:rPr>
        <w:t xml:space="preserve">, H. </w:t>
      </w:r>
      <w:proofErr w:type="spellStart"/>
      <w:r w:rsidRPr="0013288C">
        <w:rPr>
          <w:lang w:val="en-US"/>
        </w:rPr>
        <w:t>Muccini</w:t>
      </w:r>
      <w:proofErr w:type="spellEnd"/>
      <w:r w:rsidRPr="0013288C">
        <w:rPr>
          <w:lang w:val="en-US"/>
        </w:rPr>
        <w:t xml:space="preserve">, O. </w:t>
      </w:r>
      <w:proofErr w:type="spellStart"/>
      <w:r w:rsidRPr="0013288C">
        <w:rPr>
          <w:lang w:val="en-US"/>
        </w:rPr>
        <w:t>Demirörs</w:t>
      </w:r>
      <w:proofErr w:type="spellEnd"/>
      <w:r w:rsidRPr="0013288C">
        <w:rPr>
          <w:lang w:val="en-US"/>
        </w:rPr>
        <w:t xml:space="preserve">, </w:t>
      </w:r>
      <w:proofErr w:type="gramStart"/>
      <w:r w:rsidRPr="0013288C">
        <w:rPr>
          <w:lang w:val="en-US"/>
        </w:rPr>
        <w:t>Eds.)EUROMICRO</w:t>
      </w:r>
      <w:proofErr w:type="gramEnd"/>
      <w:r w:rsidRPr="0013288C">
        <w:rPr>
          <w:lang w:val="en-US"/>
        </w:rPr>
        <w:t xml:space="preserve">-SEAA. </w:t>
      </w:r>
      <w:r w:rsidRPr="0013288C">
        <w:rPr>
          <w:bCs/>
          <w:lang w:val="en-US"/>
        </w:rPr>
        <w:t>Anais</w:t>
      </w:r>
      <w:r w:rsidRPr="0013288C">
        <w:rPr>
          <w:lang w:val="en-US"/>
        </w:rPr>
        <w:t xml:space="preserve">...IEEE Computer Society, 2012Disponível </w:t>
      </w:r>
      <w:proofErr w:type="spellStart"/>
      <w:r w:rsidRPr="0013288C">
        <w:rPr>
          <w:lang w:val="en-US"/>
        </w:rPr>
        <w:t>em</w:t>
      </w:r>
      <w:proofErr w:type="spellEnd"/>
      <w:r w:rsidRPr="0013288C">
        <w:rPr>
          <w:lang w:val="en-US"/>
        </w:rPr>
        <w:t>: &lt;http://dblp.uni-trier.de/db/conf/euromicro/euromicro2012.html#OlssonAB12&gt;POPPENDIECK</w:t>
      </w:r>
    </w:p>
    <w:p w14:paraId="60A3C287" w14:textId="1D283C8E" w:rsidR="0058202C" w:rsidRPr="0013288C" w:rsidRDefault="0058202C" w:rsidP="008E13F5">
      <w:pPr>
        <w:spacing w:after="120" w:line="240" w:lineRule="auto"/>
        <w:ind w:left="567" w:hanging="567"/>
        <w:jc w:val="both"/>
        <w:divId w:val="904071081"/>
        <w:rPr>
          <w:lang w:val="en-US"/>
        </w:rPr>
      </w:pPr>
      <w:bookmarkStart w:id="118" w:name="OUHBI"/>
      <w:r w:rsidRPr="0058202C">
        <w:rPr>
          <w:lang w:val="en-US"/>
        </w:rPr>
        <w:t>OUHBI</w:t>
      </w:r>
      <w:bookmarkEnd w:id="118"/>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6F211F5E" w14:textId="04045103" w:rsidR="00961F6B" w:rsidRDefault="00DE2428" w:rsidP="008E13F5">
      <w:pPr>
        <w:spacing w:after="120" w:line="240" w:lineRule="auto"/>
        <w:ind w:left="567" w:hanging="567"/>
        <w:jc w:val="both"/>
        <w:divId w:val="904071081"/>
      </w:pPr>
      <w:bookmarkStart w:id="119" w:name="POPPENDIECK"/>
      <w:r w:rsidRPr="0013288C">
        <w:rPr>
          <w:lang w:val="en-US"/>
        </w:rPr>
        <w:t>POPPENDIECK</w:t>
      </w:r>
      <w:bookmarkEnd w:id="119"/>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13288C">
        <w:t>[</w:t>
      </w:r>
      <w:proofErr w:type="spellStart"/>
      <w:r w:rsidR="003B6E30" w:rsidRPr="0013288C">
        <w:t>s.l</w:t>
      </w:r>
      <w:proofErr w:type="spellEnd"/>
      <w:r w:rsidR="003B6E30" w:rsidRPr="0013288C">
        <w:t xml:space="preserve">.] </w:t>
      </w:r>
      <w:proofErr w:type="spellStart"/>
      <w:r w:rsidR="003B6E30" w:rsidRPr="0013288C">
        <w:t>Addison</w:t>
      </w:r>
      <w:proofErr w:type="spellEnd"/>
      <w:r w:rsidR="003B6E30" w:rsidRPr="0013288C">
        <w:t xml:space="preserve">-Wesley Professional, 2006. </w:t>
      </w:r>
    </w:p>
    <w:p w14:paraId="34A48CAC" w14:textId="41472C01" w:rsidR="00B75B81" w:rsidRDefault="00B75B81" w:rsidP="008E13F5">
      <w:pPr>
        <w:spacing w:after="120" w:line="240" w:lineRule="auto"/>
        <w:ind w:left="567" w:hanging="567"/>
        <w:jc w:val="both"/>
        <w:divId w:val="904071081"/>
      </w:pPr>
      <w:r w:rsidRPr="00B75B81">
        <w:rPr>
          <w:rFonts w:ascii="Calibri" w:hAnsi="Calibri" w:cs="Calibri"/>
        </w:rPr>
        <w:t>﻿</w:t>
      </w:r>
      <w:bookmarkStart w:id="120" w:name="PMI"/>
      <w:r w:rsidRPr="00B75B81">
        <w:t>INSTITUTE</w:t>
      </w:r>
      <w:bookmarkEnd w:id="120"/>
      <w:r w:rsidRPr="00B75B81">
        <w:t xml:space="preserve">, P. M. Um Guia do Conhecimento em Gerenciamento de Projetos (Guia PMBOK). </w:t>
      </w:r>
      <w:proofErr w:type="spellStart"/>
      <w:r w:rsidRPr="00B75B81">
        <w:t>Pennsylvania</w:t>
      </w:r>
      <w:proofErr w:type="spellEnd"/>
      <w:r w:rsidR="00D37534">
        <w:t>, 2014</w:t>
      </w:r>
      <w:r w:rsidRPr="00B75B81">
        <w:t>.</w:t>
      </w:r>
    </w:p>
    <w:p w14:paraId="62700CC2" w14:textId="43BDE06A" w:rsidR="009E6761" w:rsidRPr="009E6761" w:rsidRDefault="009E6761" w:rsidP="008E13F5">
      <w:pPr>
        <w:spacing w:after="120" w:line="240" w:lineRule="auto"/>
        <w:ind w:left="567" w:hanging="567"/>
        <w:jc w:val="both"/>
        <w:divId w:val="904071081"/>
        <w:rPr>
          <w:lang w:val="en-US"/>
        </w:rPr>
      </w:pPr>
      <w:bookmarkStart w:id="121" w:name="ISOIEC_15939"/>
      <w:r w:rsidRPr="009E6761">
        <w:rPr>
          <w:noProof/>
          <w:lang w:val="en-US"/>
        </w:rPr>
        <w:t>ISO/IEC:15939</w:t>
      </w:r>
      <w:bookmarkEnd w:id="121"/>
      <w:r>
        <w:rPr>
          <w:noProof/>
          <w:lang w:val="en-US"/>
        </w:rPr>
        <w:t>,</w:t>
      </w:r>
      <w:r w:rsidRPr="009E6761">
        <w:rPr>
          <w:noProof/>
          <w:lang w:val="en-US"/>
        </w:rPr>
        <w:t xml:space="preserve"> </w:t>
      </w:r>
      <w:r w:rsidRPr="009E6761">
        <w:rPr>
          <w:bCs/>
          <w:noProof/>
          <w:lang w:val="en-US"/>
        </w:rPr>
        <w:t>ISO/IEC 15939: Software Engineering - Software Measurement Process</w:t>
      </w:r>
      <w:r w:rsidRPr="009E6761">
        <w:rPr>
          <w:noProof/>
          <w:lang w:val="en-US"/>
        </w:rPr>
        <w:t>. International Organization for Standardization and International Electrotechnical Commission. [S.l.]. 2002</w:t>
      </w:r>
    </w:p>
    <w:p w14:paraId="59BD17F6" w14:textId="3C42514C" w:rsidR="00961F6B" w:rsidRDefault="003B6E30" w:rsidP="008E13F5">
      <w:pPr>
        <w:spacing w:after="120" w:line="240" w:lineRule="auto"/>
        <w:ind w:left="567" w:hanging="567"/>
        <w:jc w:val="both"/>
        <w:divId w:val="904071081"/>
      </w:pPr>
      <w:bookmarkStart w:id="122" w:name="PRESIDENCIA_REPÚBLICA"/>
      <w:r w:rsidRPr="0013288C">
        <w:t>REPÚBLICA</w:t>
      </w:r>
      <w:bookmarkEnd w:id="122"/>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39" w:history="1">
        <w:r w:rsidR="00961F6B" w:rsidRPr="0013288C">
          <w:rPr>
            <w:rStyle w:val="Hyperlink"/>
          </w:rPr>
          <w:t>http://www.planalto.gov.br/ccivil_03/leis/L8666cons.htm</w:t>
        </w:r>
      </w:hyperlink>
    </w:p>
    <w:p w14:paraId="5735AAAC" w14:textId="5F99D1E9" w:rsidR="005A12AC" w:rsidRPr="0013288C" w:rsidRDefault="005A12AC" w:rsidP="008E13F5">
      <w:pPr>
        <w:spacing w:after="120" w:line="240" w:lineRule="auto"/>
        <w:ind w:left="567" w:hanging="567"/>
        <w:jc w:val="both"/>
        <w:divId w:val="904071081"/>
      </w:pPr>
      <w:bookmarkStart w:id="123" w:name="SAMOLADAS"/>
      <w:r w:rsidRPr="005A12AC">
        <w:rPr>
          <w:lang w:val="en-US"/>
        </w:rPr>
        <w:t>SAMOLADAS</w:t>
      </w:r>
      <w:bookmarkEnd w:id="123"/>
      <w:r w:rsidRPr="005A12AC">
        <w:rPr>
          <w:lang w:val="en-US"/>
        </w:rPr>
        <w:t xml:space="preserve">, I. et al. The SQO-OSS quality model: measurement based open source software evaluation. </w:t>
      </w:r>
      <w:r w:rsidRPr="005A12AC">
        <w:t xml:space="preserve">Open </w:t>
      </w:r>
      <w:proofErr w:type="spellStart"/>
      <w:r w:rsidRPr="005A12AC">
        <w:t>source</w:t>
      </w:r>
      <w:proofErr w:type="spellEnd"/>
      <w:r w:rsidRPr="005A12AC">
        <w:t xml:space="preserve"> </w:t>
      </w:r>
      <w:proofErr w:type="spellStart"/>
      <w:r w:rsidRPr="005A12AC">
        <w:t>development</w:t>
      </w:r>
      <w:proofErr w:type="spellEnd"/>
      <w:r w:rsidRPr="005A12AC">
        <w:t xml:space="preserve">, </w:t>
      </w:r>
      <w:proofErr w:type="spellStart"/>
      <w:r w:rsidRPr="005A12AC">
        <w:t>communities</w:t>
      </w:r>
      <w:proofErr w:type="spellEnd"/>
      <w:r w:rsidRPr="005A12AC">
        <w:t xml:space="preserve"> </w:t>
      </w:r>
      <w:proofErr w:type="spellStart"/>
      <w:r w:rsidRPr="005A12AC">
        <w:t>and</w:t>
      </w:r>
      <w:proofErr w:type="spellEnd"/>
      <w:r w:rsidRPr="005A12AC">
        <w:t xml:space="preserve"> </w:t>
      </w:r>
      <w:proofErr w:type="spellStart"/>
      <w:r w:rsidRPr="005A12AC">
        <w:t>quality</w:t>
      </w:r>
      <w:proofErr w:type="spellEnd"/>
      <w:r w:rsidRPr="005A12AC">
        <w:t>.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24" w:name="SCHERMANN"/>
      <w:r w:rsidRPr="0013288C">
        <w:rPr>
          <w:lang w:val="en-US"/>
        </w:rPr>
        <w:t>SCHERMANN</w:t>
      </w:r>
      <w:bookmarkEnd w:id="124"/>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Default="003B6E30" w:rsidP="008E13F5">
      <w:pPr>
        <w:spacing w:after="120" w:line="240" w:lineRule="auto"/>
        <w:ind w:left="567" w:hanging="567"/>
        <w:jc w:val="both"/>
        <w:divId w:val="904071081"/>
      </w:pPr>
      <w:bookmarkStart w:id="125" w:name="SJØBERG"/>
      <w:r w:rsidRPr="0013288C">
        <w:rPr>
          <w:lang w:val="en-US"/>
        </w:rPr>
        <w:lastRenderedPageBreak/>
        <w:t>SJØBERG</w:t>
      </w:r>
      <w:bookmarkEnd w:id="125"/>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13288C">
        <w:rPr>
          <w:bCs/>
        </w:rPr>
        <w:t>Anais</w:t>
      </w:r>
      <w:r w:rsidRPr="0013288C">
        <w:t xml:space="preserve">...2012Disponível em: </w:t>
      </w:r>
      <w:hyperlink r:id="rId40" w:history="1">
        <w:r w:rsidR="00D17BBF" w:rsidRPr="0013288C">
          <w:rPr>
            <w:rStyle w:val="Hyperlink"/>
          </w:rPr>
          <w:t>http://doi.acm.org/10.1145/2372251.2372256</w:t>
        </w:r>
      </w:hyperlink>
    </w:p>
    <w:p w14:paraId="52A9ECDB" w14:textId="04E048F1" w:rsidR="00CE7BB0" w:rsidRPr="00F94B34" w:rsidRDefault="00CE7BB0" w:rsidP="008E13F5">
      <w:pPr>
        <w:spacing w:after="120" w:line="240" w:lineRule="auto"/>
        <w:ind w:left="567" w:hanging="567"/>
        <w:jc w:val="both"/>
        <w:divId w:val="904071081"/>
        <w:rPr>
          <w:lang w:val="en-US"/>
        </w:rPr>
      </w:pPr>
      <w:bookmarkStart w:id="126" w:name="SIAVVAS"/>
      <w:r w:rsidRPr="00CE7BB0">
        <w:rPr>
          <w:lang w:val="en-US"/>
        </w:rPr>
        <w:t>SIAVVAS</w:t>
      </w:r>
      <w:bookmarkEnd w:id="126"/>
      <w:r w:rsidRPr="00CE7BB0">
        <w:rPr>
          <w:lang w:val="en-US"/>
        </w:rPr>
        <w:t xml:space="preserve">, M. G.; CHATZIDIMITRIOU, K. C.; SYMEONIDIS, A. L. {QATCH} - An adaptive framework for software product quality assessment. </w:t>
      </w:r>
      <w:r w:rsidRPr="00F94B34">
        <w:rPr>
          <w:lang w:val="en-US"/>
        </w:rPr>
        <w:t>Expert Syst. Appl., v. 86, p. 350–366, 2017.</w:t>
      </w:r>
    </w:p>
    <w:p w14:paraId="03930DC6" w14:textId="437084FC" w:rsidR="00D17BBF" w:rsidRPr="0013288C" w:rsidRDefault="003B6E30" w:rsidP="008E13F5">
      <w:pPr>
        <w:spacing w:after="120" w:line="240" w:lineRule="auto"/>
        <w:ind w:left="567" w:hanging="567"/>
        <w:jc w:val="both"/>
        <w:divId w:val="904071081"/>
      </w:pPr>
      <w:bookmarkStart w:id="127" w:name="SLTI_MP"/>
      <w:r w:rsidRPr="0013288C">
        <w:t>SLTI/MP</w:t>
      </w:r>
      <w:bookmarkEnd w:id="127"/>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0D36F1F2" w14:textId="77777777" w:rsidR="004D2C9F" w:rsidRPr="0013288C" w:rsidRDefault="003B6E30" w:rsidP="008E13F5">
      <w:pPr>
        <w:spacing w:after="120" w:line="240" w:lineRule="auto"/>
        <w:ind w:left="567" w:hanging="567"/>
        <w:jc w:val="both"/>
        <w:divId w:val="904071081"/>
        <w:rPr>
          <w:lang w:val="en-US"/>
        </w:rPr>
      </w:pPr>
      <w:bookmarkStart w:id="128" w:name="SVAHNBERG"/>
      <w:r w:rsidRPr="0013288C">
        <w:rPr>
          <w:lang w:val="en-US"/>
        </w:rPr>
        <w:t>SVAHNBERG</w:t>
      </w:r>
      <w:bookmarkEnd w:id="128"/>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29" w:name="TAHIR"/>
      <w:r w:rsidRPr="0013288C">
        <w:rPr>
          <w:lang w:val="en-US"/>
        </w:rPr>
        <w:t>TAHIR</w:t>
      </w:r>
      <w:bookmarkEnd w:id="129"/>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0" w:name="TANG"/>
      <w:r w:rsidRPr="0013288C">
        <w:rPr>
          <w:lang w:val="en-US"/>
        </w:rPr>
        <w:t>TANG</w:t>
      </w:r>
      <w:bookmarkEnd w:id="130"/>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1" w:name="TCU2471"/>
      <w:r>
        <w:t>TCU</w:t>
      </w:r>
      <w:r w:rsidRPr="0013288C">
        <w:rPr>
          <w:bCs/>
        </w:rPr>
        <w:t>2471</w:t>
      </w:r>
      <w:r>
        <w:t xml:space="preserve"> </w:t>
      </w:r>
      <w:bookmarkEnd w:id="131"/>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77777777" w:rsidR="00666741" w:rsidRPr="0013288C" w:rsidRDefault="003B6E30" w:rsidP="008E13F5">
      <w:pPr>
        <w:spacing w:after="120" w:line="240" w:lineRule="auto"/>
        <w:ind w:left="567" w:hanging="567"/>
        <w:jc w:val="both"/>
        <w:divId w:val="904071081"/>
        <w:rPr>
          <w:lang w:val="en-US"/>
        </w:rPr>
      </w:pPr>
      <w:bookmarkStart w:id="132" w:name="WOHLIN"/>
      <w:r w:rsidRPr="0013288C">
        <w:t>WOHLIN</w:t>
      </w:r>
      <w:bookmarkEnd w:id="132"/>
      <w:r w:rsidRPr="0013288C">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0655D9F5" w14:textId="3BCC04FD" w:rsidR="00971E27" w:rsidRDefault="003B6E30" w:rsidP="008E13F5">
      <w:pPr>
        <w:spacing w:after="120" w:line="240" w:lineRule="auto"/>
        <w:ind w:left="567" w:hanging="567"/>
        <w:jc w:val="both"/>
        <w:divId w:val="904071081"/>
      </w:pPr>
      <w:bookmarkStart w:id="133" w:name="ZHANG"/>
      <w:r w:rsidRPr="0013288C">
        <w:rPr>
          <w:lang w:val="en-US"/>
        </w:rPr>
        <w:t>ZHANG</w:t>
      </w:r>
      <w:bookmarkEnd w:id="133"/>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8"/>
    </w:p>
    <w:p w14:paraId="1CE83B59" w14:textId="586E18E1" w:rsidR="006A3FFF" w:rsidRPr="006A3FFF" w:rsidRDefault="006A3FFF" w:rsidP="008E13F5">
      <w:pPr>
        <w:spacing w:after="120" w:line="240" w:lineRule="auto"/>
        <w:ind w:left="567" w:hanging="567"/>
        <w:jc w:val="both"/>
        <w:divId w:val="904071081"/>
        <w:rPr>
          <w:lang w:val="en-US"/>
        </w:rPr>
      </w:pPr>
      <w:bookmarkStart w:id="134" w:name="WAGNER"/>
      <w:r w:rsidRPr="006A3FFF">
        <w:rPr>
          <w:lang w:val="en-US"/>
        </w:rPr>
        <w:t>WAGNER</w:t>
      </w:r>
      <w:bookmarkEnd w:id="134"/>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35" w:name="WASSERMAN"/>
      <w:r w:rsidRPr="005A12AC">
        <w:rPr>
          <w:lang w:val="en-US"/>
        </w:rPr>
        <w:t>WASSERMAN</w:t>
      </w:r>
      <w:bookmarkEnd w:id="135"/>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39FDB" w14:textId="77777777" w:rsidR="00B35F59" w:rsidRDefault="00B35F59" w:rsidP="00371AB3">
      <w:r>
        <w:separator/>
      </w:r>
    </w:p>
    <w:p w14:paraId="5A9879DC" w14:textId="77777777" w:rsidR="00B35F59" w:rsidRDefault="00B35F59" w:rsidP="00371AB3"/>
    <w:p w14:paraId="2687DCF1" w14:textId="77777777" w:rsidR="00B35F59" w:rsidRDefault="00B35F59" w:rsidP="00371AB3"/>
    <w:p w14:paraId="4533D23B" w14:textId="77777777" w:rsidR="00B35F59" w:rsidRDefault="00B35F59" w:rsidP="00371AB3"/>
    <w:p w14:paraId="7015029D" w14:textId="77777777" w:rsidR="00B35F59" w:rsidRDefault="00B35F59" w:rsidP="00371AB3"/>
    <w:p w14:paraId="7112316D" w14:textId="77777777" w:rsidR="00B35F59" w:rsidRDefault="00B35F59"/>
    <w:p w14:paraId="61FF0E1E" w14:textId="77777777" w:rsidR="00B35F59" w:rsidRPr="007662E9" w:rsidRDefault="00B35F59">
      <w:pPr>
        <w:rPr>
          <w:sz w:val="21"/>
          <w:szCs w:val="21"/>
        </w:rPr>
      </w:pPr>
    </w:p>
    <w:p w14:paraId="10CD87EB" w14:textId="77777777" w:rsidR="00B35F59" w:rsidRPr="007662E9" w:rsidRDefault="00B35F59">
      <w:pPr>
        <w:rPr>
          <w:sz w:val="20"/>
          <w:szCs w:val="20"/>
        </w:rPr>
      </w:pPr>
    </w:p>
  </w:endnote>
  <w:endnote w:type="continuationSeparator" w:id="0">
    <w:p w14:paraId="3E500388" w14:textId="77777777" w:rsidR="00B35F59" w:rsidRDefault="00B35F59" w:rsidP="00371AB3">
      <w:r>
        <w:continuationSeparator/>
      </w:r>
    </w:p>
    <w:p w14:paraId="1EA4516C" w14:textId="77777777" w:rsidR="00B35F59" w:rsidRDefault="00B35F59" w:rsidP="00371AB3"/>
    <w:p w14:paraId="20D46DFC" w14:textId="77777777" w:rsidR="00B35F59" w:rsidRDefault="00B35F59" w:rsidP="00371AB3"/>
    <w:p w14:paraId="108C168B" w14:textId="77777777" w:rsidR="00B35F59" w:rsidRDefault="00B35F59" w:rsidP="00371AB3"/>
    <w:p w14:paraId="69499C99" w14:textId="77777777" w:rsidR="00B35F59" w:rsidRDefault="00B35F59" w:rsidP="00371AB3"/>
    <w:p w14:paraId="48098C13" w14:textId="77777777" w:rsidR="00B35F59" w:rsidRDefault="00B35F59"/>
    <w:p w14:paraId="314F7D5C" w14:textId="77777777" w:rsidR="00B35F59" w:rsidRPr="007662E9" w:rsidRDefault="00B35F59">
      <w:pPr>
        <w:rPr>
          <w:sz w:val="21"/>
          <w:szCs w:val="21"/>
        </w:rPr>
      </w:pPr>
    </w:p>
    <w:p w14:paraId="5188FEB3" w14:textId="77777777" w:rsidR="00B35F59" w:rsidRPr="007662E9" w:rsidRDefault="00B35F59">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notTrueType/>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652852" w:rsidRPr="00544B25" w:rsidRDefault="00652852">
    <w:pPr>
      <w:pStyle w:val="Rodap"/>
      <w:jc w:val="right"/>
    </w:pPr>
    <w:r w:rsidRPr="00544B25">
      <w:fldChar w:fldCharType="begin"/>
    </w:r>
    <w:r w:rsidRPr="007662E9">
      <w:instrText>PAGE   \* MERGEFORMAT</w:instrText>
    </w:r>
    <w:r w:rsidRPr="00544B25">
      <w:fldChar w:fldCharType="separate"/>
    </w:r>
    <w:r>
      <w:rPr>
        <w:noProof/>
      </w:rPr>
      <w:t>8</w:t>
    </w:r>
    <w:r w:rsidRPr="00544B25">
      <w:fldChar w:fldCharType="end"/>
    </w:r>
  </w:p>
  <w:p w14:paraId="07190BFB" w14:textId="77777777" w:rsidR="00652852" w:rsidRDefault="0065285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6E5EC" w14:textId="77777777" w:rsidR="00B35F59" w:rsidRPr="007662E9" w:rsidRDefault="00B35F59" w:rsidP="00C41CC9">
      <w:pPr>
        <w:jc w:val="both"/>
        <w:rPr>
          <w:sz w:val="20"/>
          <w:szCs w:val="20"/>
        </w:rPr>
      </w:pPr>
      <w:r>
        <w:separator/>
      </w:r>
    </w:p>
  </w:footnote>
  <w:footnote w:type="continuationSeparator" w:id="0">
    <w:p w14:paraId="614D1C5C" w14:textId="77777777" w:rsidR="00B35F59" w:rsidRDefault="00B35F59" w:rsidP="00371AB3">
      <w:r>
        <w:continuationSeparator/>
      </w:r>
    </w:p>
    <w:p w14:paraId="6645E85C" w14:textId="77777777" w:rsidR="00B35F59" w:rsidRDefault="00B35F59" w:rsidP="00371AB3"/>
    <w:p w14:paraId="22F003B1" w14:textId="77777777" w:rsidR="00B35F59" w:rsidRDefault="00B35F59" w:rsidP="00371AB3"/>
    <w:p w14:paraId="6CCA50D9" w14:textId="77777777" w:rsidR="00B35F59" w:rsidRDefault="00B35F59" w:rsidP="00371AB3"/>
    <w:p w14:paraId="288C93D6" w14:textId="77777777" w:rsidR="00B35F59" w:rsidRDefault="00B35F59" w:rsidP="00371AB3"/>
    <w:p w14:paraId="34104E16" w14:textId="77777777" w:rsidR="00B35F59" w:rsidRDefault="00B35F59"/>
    <w:p w14:paraId="7090778F" w14:textId="77777777" w:rsidR="00B35F59" w:rsidRPr="007662E9" w:rsidRDefault="00B35F59">
      <w:pPr>
        <w:rPr>
          <w:sz w:val="21"/>
          <w:szCs w:val="21"/>
        </w:rPr>
      </w:pPr>
    </w:p>
    <w:p w14:paraId="7147936B" w14:textId="77777777" w:rsidR="00B35F59" w:rsidRPr="007662E9" w:rsidRDefault="00B35F59">
      <w:pPr>
        <w:rPr>
          <w:sz w:val="20"/>
          <w:szCs w:val="20"/>
        </w:rPr>
      </w:pPr>
    </w:p>
  </w:footnote>
  <w:footnote w:type="continuationNotice" w:id="1">
    <w:p w14:paraId="3A521326" w14:textId="77777777" w:rsidR="00B35F59" w:rsidRDefault="00B35F59">
      <w:pPr>
        <w:spacing w:line="240" w:lineRule="auto"/>
      </w:pPr>
    </w:p>
    <w:p w14:paraId="79B57051" w14:textId="77777777" w:rsidR="00B35F59" w:rsidRDefault="00B35F59"/>
    <w:p w14:paraId="40A2D99F" w14:textId="77777777" w:rsidR="00B35F59" w:rsidRPr="007662E9" w:rsidRDefault="00B35F59">
      <w:pPr>
        <w:rPr>
          <w:sz w:val="21"/>
          <w:szCs w:val="21"/>
        </w:rPr>
      </w:pPr>
    </w:p>
    <w:p w14:paraId="42838EE4" w14:textId="77777777" w:rsidR="00B35F59" w:rsidRPr="007662E9" w:rsidRDefault="00B35F59">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3"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6"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18"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5"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6"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7"/>
  </w:num>
  <w:num w:numId="3">
    <w:abstractNumId w:val="0"/>
  </w:num>
  <w:num w:numId="4">
    <w:abstractNumId w:val="3"/>
  </w:num>
  <w:num w:numId="5">
    <w:abstractNumId w:val="16"/>
  </w:num>
  <w:num w:numId="6">
    <w:abstractNumId w:val="19"/>
  </w:num>
  <w:num w:numId="7">
    <w:abstractNumId w:val="5"/>
  </w:num>
  <w:num w:numId="8">
    <w:abstractNumId w:val="23"/>
  </w:num>
  <w:num w:numId="9">
    <w:abstractNumId w:val="21"/>
  </w:num>
  <w:num w:numId="10">
    <w:abstractNumId w:val="4"/>
  </w:num>
  <w:num w:numId="11">
    <w:abstractNumId w:val="18"/>
  </w:num>
  <w:num w:numId="12">
    <w:abstractNumId w:val="26"/>
  </w:num>
  <w:num w:numId="13">
    <w:abstractNumId w:val="13"/>
  </w:num>
  <w:num w:numId="14">
    <w:abstractNumId w:val="6"/>
  </w:num>
  <w:num w:numId="15">
    <w:abstractNumId w:val="10"/>
  </w:num>
  <w:num w:numId="16">
    <w:abstractNumId w:val="20"/>
  </w:num>
  <w:num w:numId="17">
    <w:abstractNumId w:val="12"/>
  </w:num>
  <w:num w:numId="18">
    <w:abstractNumId w:val="14"/>
  </w:num>
  <w:num w:numId="19">
    <w:abstractNumId w:val="7"/>
  </w:num>
  <w:num w:numId="20">
    <w:abstractNumId w:val="9"/>
  </w:num>
  <w:num w:numId="21">
    <w:abstractNumId w:val="16"/>
  </w:num>
  <w:num w:numId="22">
    <w:abstractNumId w:val="16"/>
  </w:num>
  <w:num w:numId="23">
    <w:abstractNumId w:val="16"/>
  </w:num>
  <w:num w:numId="24">
    <w:abstractNumId w:val="16"/>
  </w:num>
  <w:num w:numId="25">
    <w:abstractNumId w:val="24"/>
  </w:num>
  <w:num w:numId="26">
    <w:abstractNumId w:val="8"/>
  </w:num>
  <w:num w:numId="27">
    <w:abstractNumId w:val="22"/>
  </w:num>
  <w:num w:numId="28">
    <w:abstractNumId w:val="15"/>
  </w:num>
  <w:num w:numId="29">
    <w:abstractNumId w:val="16"/>
  </w:num>
  <w:num w:numId="30">
    <w:abstractNumId w:val="16"/>
  </w:num>
  <w:num w:numId="31">
    <w:abstractNumId w:val="16"/>
  </w:num>
  <w:num w:numId="32">
    <w:abstractNumId w:val="2"/>
  </w:num>
  <w:num w:numId="33">
    <w:abstractNumId w:val="11"/>
  </w:num>
  <w:num w:numId="34">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421"/>
    <w:rsid w:val="000106D4"/>
    <w:rsid w:val="000109D2"/>
    <w:rsid w:val="00010C1B"/>
    <w:rsid w:val="00010D6B"/>
    <w:rsid w:val="00010FE6"/>
    <w:rsid w:val="00011A17"/>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D88"/>
    <w:rsid w:val="00043F91"/>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5FE"/>
    <w:rsid w:val="00070AD5"/>
    <w:rsid w:val="00070B2F"/>
    <w:rsid w:val="00070B71"/>
    <w:rsid w:val="00070D18"/>
    <w:rsid w:val="00070E8D"/>
    <w:rsid w:val="00070F00"/>
    <w:rsid w:val="00071218"/>
    <w:rsid w:val="0007139E"/>
    <w:rsid w:val="000716B1"/>
    <w:rsid w:val="000717E6"/>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910"/>
    <w:rsid w:val="00260238"/>
    <w:rsid w:val="00260536"/>
    <w:rsid w:val="002606F4"/>
    <w:rsid w:val="00260A68"/>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C27"/>
    <w:rsid w:val="00335CC9"/>
    <w:rsid w:val="00335D00"/>
    <w:rsid w:val="003367F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B8"/>
    <w:rsid w:val="003705BB"/>
    <w:rsid w:val="00370839"/>
    <w:rsid w:val="00371092"/>
    <w:rsid w:val="003714F7"/>
    <w:rsid w:val="00371967"/>
    <w:rsid w:val="00371AB3"/>
    <w:rsid w:val="00371D55"/>
    <w:rsid w:val="00372273"/>
    <w:rsid w:val="00372324"/>
    <w:rsid w:val="00372372"/>
    <w:rsid w:val="003723B5"/>
    <w:rsid w:val="003726EC"/>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A4C"/>
    <w:rsid w:val="00430C05"/>
    <w:rsid w:val="00430C0E"/>
    <w:rsid w:val="0043124D"/>
    <w:rsid w:val="00431781"/>
    <w:rsid w:val="00431ADF"/>
    <w:rsid w:val="004321D6"/>
    <w:rsid w:val="00432391"/>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61E"/>
    <w:rsid w:val="004F06B1"/>
    <w:rsid w:val="004F091C"/>
    <w:rsid w:val="004F09C6"/>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742"/>
    <w:rsid w:val="00657E44"/>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643"/>
    <w:rsid w:val="006739DA"/>
    <w:rsid w:val="00673B33"/>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F8E"/>
    <w:rsid w:val="008660F8"/>
    <w:rsid w:val="00866440"/>
    <w:rsid w:val="0086695B"/>
    <w:rsid w:val="00866A33"/>
    <w:rsid w:val="00866CAC"/>
    <w:rsid w:val="00866EEA"/>
    <w:rsid w:val="008670B3"/>
    <w:rsid w:val="00867361"/>
    <w:rsid w:val="00867637"/>
    <w:rsid w:val="0086783B"/>
    <w:rsid w:val="00867F4B"/>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6D7"/>
    <w:rsid w:val="009377C1"/>
    <w:rsid w:val="00937830"/>
    <w:rsid w:val="00940197"/>
    <w:rsid w:val="00940744"/>
    <w:rsid w:val="00940AE8"/>
    <w:rsid w:val="00940BFB"/>
    <w:rsid w:val="00940D10"/>
    <w:rsid w:val="00940DDA"/>
    <w:rsid w:val="009411D6"/>
    <w:rsid w:val="009412EC"/>
    <w:rsid w:val="0094138E"/>
    <w:rsid w:val="0094140A"/>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E5"/>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1DB"/>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4B6"/>
    <w:rsid w:val="009D2692"/>
    <w:rsid w:val="009D2738"/>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FE"/>
    <w:rsid w:val="00A31638"/>
    <w:rsid w:val="00A3181F"/>
    <w:rsid w:val="00A3185A"/>
    <w:rsid w:val="00A318CD"/>
    <w:rsid w:val="00A31AD7"/>
    <w:rsid w:val="00A31DEC"/>
    <w:rsid w:val="00A31E1B"/>
    <w:rsid w:val="00A31E53"/>
    <w:rsid w:val="00A325A9"/>
    <w:rsid w:val="00A328E6"/>
    <w:rsid w:val="00A32967"/>
    <w:rsid w:val="00A32A74"/>
    <w:rsid w:val="00A32B6E"/>
    <w:rsid w:val="00A32C5F"/>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88"/>
    <w:rsid w:val="00AA0813"/>
    <w:rsid w:val="00AA0830"/>
    <w:rsid w:val="00AA08A2"/>
    <w:rsid w:val="00AA0960"/>
    <w:rsid w:val="00AA0B1D"/>
    <w:rsid w:val="00AA0CBB"/>
    <w:rsid w:val="00AA0D0A"/>
    <w:rsid w:val="00AA0D1E"/>
    <w:rsid w:val="00AA130E"/>
    <w:rsid w:val="00AA14E0"/>
    <w:rsid w:val="00AA1E04"/>
    <w:rsid w:val="00AA210F"/>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5F59"/>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EA"/>
    <w:rsid w:val="00B52508"/>
    <w:rsid w:val="00B52557"/>
    <w:rsid w:val="00B52584"/>
    <w:rsid w:val="00B52AFF"/>
    <w:rsid w:val="00B52C83"/>
    <w:rsid w:val="00B52D68"/>
    <w:rsid w:val="00B53406"/>
    <w:rsid w:val="00B53533"/>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CC9"/>
    <w:rsid w:val="00C17ECD"/>
    <w:rsid w:val="00C203BC"/>
    <w:rsid w:val="00C208A1"/>
    <w:rsid w:val="00C20A04"/>
    <w:rsid w:val="00C20A68"/>
    <w:rsid w:val="00C21275"/>
    <w:rsid w:val="00C21689"/>
    <w:rsid w:val="00C21708"/>
    <w:rsid w:val="00C218D4"/>
    <w:rsid w:val="00C21BEC"/>
    <w:rsid w:val="00C21D69"/>
    <w:rsid w:val="00C21F04"/>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E2"/>
    <w:rsid w:val="00C64DEC"/>
    <w:rsid w:val="00C64EFE"/>
    <w:rsid w:val="00C6511B"/>
    <w:rsid w:val="00C65509"/>
    <w:rsid w:val="00C656EE"/>
    <w:rsid w:val="00C6574B"/>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60D"/>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B36"/>
    <w:rsid w:val="00D03B9F"/>
    <w:rsid w:val="00D04085"/>
    <w:rsid w:val="00D043E1"/>
    <w:rsid w:val="00D043F0"/>
    <w:rsid w:val="00D04403"/>
    <w:rsid w:val="00D04772"/>
    <w:rsid w:val="00D04905"/>
    <w:rsid w:val="00D04A8A"/>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362"/>
    <w:rsid w:val="00E1768B"/>
    <w:rsid w:val="00E1794A"/>
    <w:rsid w:val="00E17B6F"/>
    <w:rsid w:val="00E17C7C"/>
    <w:rsid w:val="00E17DBE"/>
    <w:rsid w:val="00E200E8"/>
    <w:rsid w:val="00E20111"/>
    <w:rsid w:val="00E2067F"/>
    <w:rsid w:val="00E21083"/>
    <w:rsid w:val="00E21349"/>
    <w:rsid w:val="00E21419"/>
    <w:rsid w:val="00E215FF"/>
    <w:rsid w:val="00E2169E"/>
    <w:rsid w:val="00E21921"/>
    <w:rsid w:val="00E21AEF"/>
    <w:rsid w:val="00E2210A"/>
    <w:rsid w:val="00E223AC"/>
    <w:rsid w:val="00E226B5"/>
    <w:rsid w:val="00E2291C"/>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613F"/>
    <w:rsid w:val="00EC6351"/>
    <w:rsid w:val="00EC63FF"/>
    <w:rsid w:val="00EC6494"/>
    <w:rsid w:val="00EC64CE"/>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DD4"/>
    <w:rsid w:val="00F80EDC"/>
    <w:rsid w:val="00F81D77"/>
    <w:rsid w:val="00F81E84"/>
    <w:rsid w:val="00F81F2B"/>
    <w:rsid w:val="00F82014"/>
    <w:rsid w:val="00F823B0"/>
    <w:rsid w:val="00F8265E"/>
    <w:rsid w:val="00F82CA0"/>
    <w:rsid w:val="00F82D0D"/>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4CC"/>
    <w:rsid w:val="00F867D0"/>
    <w:rsid w:val="00F869FE"/>
    <w:rsid w:val="00F86A8F"/>
    <w:rsid w:val="00F86BF9"/>
    <w:rsid w:val="00F86DF8"/>
    <w:rsid w:val="00F87131"/>
    <w:rsid w:val="00F87139"/>
    <w:rsid w:val="00F872B9"/>
    <w:rsid w:val="00F872EE"/>
    <w:rsid w:val="00F874E1"/>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styleId="MenoPendente">
    <w:name w:val="Unresolved Mention"/>
    <w:basedOn w:val="Fontepargpadro"/>
    <w:uiPriority w:val="99"/>
    <w:semiHidden/>
    <w:unhideWhenUsed/>
    <w:rsid w:val="002846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doi.acm.org/10.1145/2973839.2973845"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planalto.gov.br/ccivil_03/LEIS/L8313con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www.scopus.com/inward/record.url?eid=2-s2.0-84864194945&amp;partnerID=40&amp;md5=c3501a80b7d9cdd917a665867484ee78"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s://fga.unb.br/lappis/apresentacao"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dl.acm.org/citation.cfm?id=800253.807736"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ens.cos.ufrj.br/es/" TargetMode="External"/><Relationship Id="rId30" Type="http://schemas.openxmlformats.org/officeDocument/2006/relationships/hyperlink" Target="http://dl.acm.org/citation.cfm?id=2819289.2819300" TargetMode="External"/><Relationship Id="rId35" Type="http://schemas.openxmlformats.org/officeDocument/2006/relationships/hyperlink" Target="https://doi.org/10.1109/ICSE.2015.299"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1882362.1882379"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24A14-0191-9947-A3DF-9DD57C6AE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48</Pages>
  <Words>15045</Words>
  <Characters>81245</Characters>
  <Application>Microsoft Office Word</Application>
  <DocSecurity>0</DocSecurity>
  <Lines>677</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96098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17</cp:revision>
  <cp:lastPrinted>2016-09-01T20:26:00Z</cp:lastPrinted>
  <dcterms:created xsi:type="dcterms:W3CDTF">2019-03-22T01:35:00Z</dcterms:created>
  <dcterms:modified xsi:type="dcterms:W3CDTF">2019-03-22T11:26:00Z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